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83" w:rsidRPr="002408F9" w:rsidRDefault="00B41A83" w:rsidP="00B41A83">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48942226"/>
      <w:bookmarkStart w:id="4" w:name="_GoBack"/>
      <w:bookmarkEnd w:id="4"/>
      <w:r w:rsidRPr="002408F9">
        <w:rPr>
          <w:sz w:val="28"/>
          <w:szCs w:val="28"/>
        </w:rPr>
        <w:t xml:space="preserve">PROCUREMENT </w:t>
      </w:r>
      <w:bookmarkEnd w:id="0"/>
      <w:bookmarkEnd w:id="1"/>
      <w:r w:rsidRPr="002408F9">
        <w:rPr>
          <w:sz w:val="28"/>
          <w:szCs w:val="28"/>
        </w:rPr>
        <w:t>NOTICE</w:t>
      </w:r>
      <w:bookmarkEnd w:id="2"/>
      <w:bookmarkEnd w:id="3"/>
    </w:p>
    <w:p w:rsidR="00B41A83" w:rsidRPr="002408F9" w:rsidRDefault="00B41A83" w:rsidP="00B41A83">
      <w:pPr>
        <w:rPr>
          <w:sz w:val="28"/>
          <w:szCs w:val="28"/>
        </w:rPr>
      </w:pPr>
    </w:p>
    <w:p w:rsidR="00B41A83" w:rsidRPr="00430573"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p>
    <w:p w:rsidR="00B41A83" w:rsidRPr="009C35BE" w:rsidRDefault="00B41A83" w:rsidP="00B41A83">
      <w:pPr>
        <w:tabs>
          <w:tab w:val="left" w:pos="1134"/>
        </w:tabs>
        <w:ind w:left="709"/>
        <w:contextualSpacing/>
        <w:jc w:val="both"/>
        <w:rPr>
          <w:rFonts w:eastAsia="Calibri"/>
          <w:bCs/>
          <w:sz w:val="28"/>
          <w:szCs w:val="28"/>
          <w:lang w:val="en-US" w:eastAsia="en-US"/>
        </w:rPr>
      </w:pPr>
    </w:p>
    <w:p w:rsidR="00B41A83"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31.01.2023 № 174).</w:t>
      </w:r>
    </w:p>
    <w:p w:rsidR="00B41A83" w:rsidRPr="009C35BE" w:rsidRDefault="00B41A83" w:rsidP="00B41A83">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9C35BE">
        <w:rPr>
          <w:rFonts w:ascii="Times New Roman" w:hAnsi="Times New Roman"/>
          <w:sz w:val="28"/>
          <w:szCs w:val="28"/>
          <w:lang w:val="en-US"/>
        </w:rPr>
        <w:t xml:space="preserve">he procurement is not regulated by the Federal Law No. 223-FZ "On procurement of goods, works, </w:t>
      </w:r>
      <w:proofErr w:type="gramStart"/>
      <w:r w:rsidRPr="009C35BE">
        <w:rPr>
          <w:rFonts w:ascii="Times New Roman" w:hAnsi="Times New Roman"/>
          <w:sz w:val="28"/>
          <w:szCs w:val="28"/>
          <w:lang w:val="en-US"/>
        </w:rPr>
        <w:t>services</w:t>
      </w:r>
      <w:proofErr w:type="gramEnd"/>
      <w:r w:rsidRPr="009C35BE">
        <w:rPr>
          <w:rFonts w:ascii="Times New Roman" w:hAnsi="Times New Roman"/>
          <w:sz w:val="28"/>
          <w:szCs w:val="28"/>
          <w:lang w:val="en-US"/>
        </w:rPr>
        <w:t xml:space="preserve"> by certain types of legal entities” dated 18 July 2011.</w:t>
      </w:r>
    </w:p>
    <w:p w:rsidR="00B41A83" w:rsidRPr="009C35BE" w:rsidRDefault="00B41A83" w:rsidP="00B41A83">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B41A83" w:rsidRPr="002E1508"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Subject matter of the procurement:</w:t>
      </w:r>
      <w:r>
        <w:rPr>
          <w:rFonts w:ascii="Times New Roman" w:hAnsi="Times New Roman"/>
          <w:sz w:val="28"/>
          <w:szCs w:val="28"/>
          <w:lang w:val="en-US"/>
        </w:rPr>
        <w:t xml:space="preserve"> </w:t>
      </w:r>
      <w:r w:rsidRPr="001048C0">
        <w:rPr>
          <w:rFonts w:ascii="Times New Roman" w:eastAsia="Times New Roman" w:hAnsi="Times New Roman"/>
          <w:sz w:val="28"/>
          <w:szCs w:val="28"/>
          <w:lang w:val="en"/>
        </w:rPr>
        <w:t xml:space="preserve">the </w:t>
      </w:r>
      <w:r w:rsidRPr="002E1508">
        <w:rPr>
          <w:rFonts w:ascii="Times New Roman" w:hAnsi="Times New Roman"/>
          <w:sz w:val="28"/>
          <w:szCs w:val="28"/>
          <w:lang w:val="en-US"/>
        </w:rPr>
        <w:t xml:space="preserve">right to conclude </w:t>
      </w:r>
      <w:r>
        <w:rPr>
          <w:rFonts w:ascii="Times New Roman" w:hAnsi="Times New Roman"/>
          <w:sz w:val="28"/>
          <w:szCs w:val="28"/>
          <w:lang w:val="en-US"/>
        </w:rPr>
        <w:t>a</w:t>
      </w:r>
      <w:r w:rsidRPr="002E1508">
        <w:rPr>
          <w:rFonts w:ascii="Times New Roman" w:hAnsi="Times New Roman"/>
          <w:sz w:val="28"/>
          <w:szCs w:val="28"/>
          <w:lang w:val="en-US"/>
        </w:rPr>
        <w:t xml:space="preserve"> contract </w:t>
      </w:r>
      <w:r w:rsidRPr="0054432E">
        <w:rPr>
          <w:rFonts w:ascii="Times New Roman" w:hAnsi="Times New Roman"/>
          <w:sz w:val="28"/>
          <w:szCs w:val="28"/>
          <w:lang w:val="en-US"/>
        </w:rPr>
        <w:t xml:space="preserve">for </w:t>
      </w:r>
      <w:r>
        <w:rPr>
          <w:rFonts w:ascii="Times New Roman" w:hAnsi="Times New Roman"/>
          <w:sz w:val="28"/>
          <w:szCs w:val="28"/>
          <w:lang w:val="en-US"/>
        </w:rPr>
        <w:t xml:space="preserve">provision of </w:t>
      </w:r>
      <w:r w:rsidRPr="00FF7C07">
        <w:rPr>
          <w:rFonts w:ascii="Times New Roman" w:hAnsi="Times New Roman"/>
          <w:sz w:val="28"/>
          <w:szCs w:val="28"/>
          <w:lang w:val="en-US"/>
        </w:rPr>
        <w:t>non-residential space rental services for office in Beijing (China)</w:t>
      </w:r>
      <w:r w:rsidRPr="002E1508">
        <w:rPr>
          <w:rFonts w:ascii="Times New Roman" w:hAnsi="Times New Roman"/>
          <w:sz w:val="28"/>
          <w:szCs w:val="28"/>
          <w:lang w:val="en-US"/>
        </w:rPr>
        <w:t>.</w:t>
      </w:r>
    </w:p>
    <w:p w:rsidR="00B41A83" w:rsidRPr="00FF7C07" w:rsidRDefault="00B41A83" w:rsidP="00B41A83">
      <w:pPr>
        <w:tabs>
          <w:tab w:val="left" w:pos="0"/>
          <w:tab w:val="left" w:pos="1134"/>
        </w:tabs>
        <w:jc w:val="both"/>
        <w:rPr>
          <w:sz w:val="28"/>
          <w:szCs w:val="28"/>
          <w:lang w:val="en-US"/>
        </w:rPr>
      </w:pPr>
    </w:p>
    <w:p w:rsidR="00B41A83" w:rsidRPr="00957B11" w:rsidRDefault="00B41A83" w:rsidP="00B41A83">
      <w:pPr>
        <w:pStyle w:val="a5"/>
        <w:numPr>
          <w:ilvl w:val="0"/>
          <w:numId w:val="3"/>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R</w:t>
      </w:r>
      <w:r>
        <w:rPr>
          <w:rFonts w:ascii="Times New Roman" w:hAnsi="Times New Roman"/>
          <w:sz w:val="28"/>
          <w:szCs w:val="28"/>
          <w:lang w:val="en-US"/>
        </w:rPr>
        <w:t xml:space="preserve">EA </w:t>
      </w:r>
      <w:r w:rsidRPr="00957B11">
        <w:rPr>
          <w:rFonts w:ascii="Times New Roman" w:hAnsi="Times New Roman"/>
          <w:sz w:val="28"/>
          <w:szCs w:val="28"/>
          <w:lang w:val="en-US"/>
        </w:rPr>
        <w:t>(Beijing) Consulting Co.</w:t>
      </w:r>
      <w:r>
        <w:rPr>
          <w:rFonts w:ascii="Times New Roman" w:hAnsi="Times New Roman"/>
          <w:sz w:val="28"/>
          <w:szCs w:val="28"/>
          <w:lang w:val="en-US"/>
        </w:rPr>
        <w:t>,</w:t>
      </w:r>
      <w:r w:rsidRPr="00957B11">
        <w:rPr>
          <w:rFonts w:ascii="Times New Roman" w:hAnsi="Times New Roman"/>
          <w:sz w:val="28"/>
          <w:szCs w:val="28"/>
          <w:lang w:val="en-US"/>
        </w:rPr>
        <w:t xml:space="preserve"> Ltd.</w:t>
      </w:r>
    </w:p>
    <w:p w:rsidR="00B41A83" w:rsidRPr="00EA491A" w:rsidRDefault="00B41A83" w:rsidP="00B41A83">
      <w:pPr>
        <w:ind w:firstLine="709"/>
        <w:rPr>
          <w:sz w:val="28"/>
          <w:szCs w:val="28"/>
          <w:lang w:val="en-US"/>
        </w:rPr>
      </w:pPr>
      <w:r w:rsidRPr="00554B43">
        <w:rPr>
          <w:sz w:val="28"/>
          <w:szCs w:val="28"/>
          <w:lang w:val="en-US"/>
        </w:rPr>
        <w:t xml:space="preserve">Location: </w:t>
      </w:r>
      <w:r w:rsidRPr="00957B11">
        <w:rPr>
          <w:sz w:val="28"/>
          <w:szCs w:val="28"/>
          <w:lang w:val="en-US"/>
        </w:rPr>
        <w:t>Beijing</w:t>
      </w:r>
      <w:r>
        <w:rPr>
          <w:sz w:val="28"/>
          <w:szCs w:val="28"/>
          <w:lang w:val="en-US"/>
        </w:rPr>
        <w:t>,</w:t>
      </w:r>
      <w:r w:rsidRPr="00957B11">
        <w:rPr>
          <w:sz w:val="28"/>
          <w:szCs w:val="28"/>
          <w:lang w:val="en-US"/>
        </w:rPr>
        <w:t xml:space="preserve"> Republic of China</w:t>
      </w:r>
      <w:r w:rsidRPr="00EA491A">
        <w:rPr>
          <w:sz w:val="28"/>
          <w:szCs w:val="28"/>
          <w:lang w:val="en-US"/>
        </w:rPr>
        <w:t>.</w:t>
      </w:r>
    </w:p>
    <w:p w:rsidR="00B41A83" w:rsidRPr="00EA491A" w:rsidRDefault="00B41A83" w:rsidP="00B41A83">
      <w:pPr>
        <w:ind w:firstLine="709"/>
        <w:jc w:val="both"/>
        <w:rPr>
          <w:sz w:val="28"/>
          <w:szCs w:val="28"/>
          <w:lang w:val="en-US"/>
        </w:rPr>
      </w:pPr>
      <w:r w:rsidRPr="00554B43">
        <w:rPr>
          <w:sz w:val="28"/>
          <w:szCs w:val="28"/>
          <w:lang w:val="en-US"/>
        </w:rPr>
        <w:t xml:space="preserve">Postal address: </w:t>
      </w:r>
      <w:r>
        <w:rPr>
          <w:sz w:val="28"/>
          <w:szCs w:val="28"/>
          <w:lang w:val="en-US"/>
        </w:rPr>
        <w:t xml:space="preserve">1 </w:t>
      </w:r>
      <w:proofErr w:type="spellStart"/>
      <w:r>
        <w:rPr>
          <w:sz w:val="28"/>
          <w:szCs w:val="28"/>
          <w:lang w:val="en-US"/>
        </w:rPr>
        <w:t>Jiangguomenwai</w:t>
      </w:r>
      <w:proofErr w:type="spellEnd"/>
      <w:r>
        <w:rPr>
          <w:sz w:val="28"/>
          <w:szCs w:val="28"/>
          <w:lang w:val="en-US"/>
        </w:rPr>
        <w:t xml:space="preserve"> </w:t>
      </w:r>
      <w:r w:rsidRPr="00873753">
        <w:rPr>
          <w:sz w:val="28"/>
          <w:szCs w:val="28"/>
          <w:lang w:val="en-US"/>
        </w:rPr>
        <w:t>Avenue,</w:t>
      </w:r>
      <w:r w:rsidRPr="00962333">
        <w:rPr>
          <w:sz w:val="28"/>
          <w:szCs w:val="28"/>
          <w:lang w:val="en-US"/>
        </w:rPr>
        <w:t xml:space="preserve"> </w:t>
      </w:r>
      <w:r w:rsidRPr="00873753">
        <w:rPr>
          <w:sz w:val="28"/>
          <w:szCs w:val="28"/>
          <w:lang w:val="en-US"/>
        </w:rPr>
        <w:t>China</w:t>
      </w:r>
      <w:r>
        <w:rPr>
          <w:sz w:val="28"/>
          <w:szCs w:val="28"/>
          <w:lang w:val="en-US"/>
        </w:rPr>
        <w:t xml:space="preserve"> World Trade Center 2, floor 20, office 2015, </w:t>
      </w:r>
      <w:r w:rsidRPr="00873753">
        <w:rPr>
          <w:sz w:val="28"/>
          <w:szCs w:val="28"/>
          <w:lang w:val="en-US"/>
        </w:rPr>
        <w:t>Beijing</w:t>
      </w:r>
      <w:r>
        <w:rPr>
          <w:sz w:val="28"/>
          <w:szCs w:val="28"/>
          <w:lang w:val="en-US"/>
        </w:rPr>
        <w:t xml:space="preserve"> 100004</w:t>
      </w:r>
      <w:r w:rsidRPr="00873753">
        <w:rPr>
          <w:sz w:val="28"/>
          <w:szCs w:val="28"/>
          <w:lang w:val="en-US"/>
        </w:rPr>
        <w:t>, China</w:t>
      </w:r>
      <w:r>
        <w:rPr>
          <w:sz w:val="28"/>
          <w:szCs w:val="28"/>
          <w:lang w:val="en-US"/>
        </w:rPr>
        <w:t xml:space="preserve">. </w:t>
      </w:r>
    </w:p>
    <w:p w:rsidR="00B41A83" w:rsidRPr="00875CAA" w:rsidRDefault="00B41A83" w:rsidP="00B41A83">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Pr="00875CAA">
        <w:rPr>
          <w:color w:val="000000" w:themeColor="text1"/>
          <w:sz w:val="28"/>
          <w:szCs w:val="28"/>
          <w:lang w:val="en-US" w:eastAsia="zh-CN"/>
        </w:rPr>
        <w:t>Natalia</w:t>
      </w:r>
      <w:r w:rsidRPr="00875CAA">
        <w:rPr>
          <w:color w:val="000000" w:themeColor="text1"/>
          <w:sz w:val="28"/>
          <w:szCs w:val="28"/>
          <w:lang w:val="en-US"/>
        </w:rPr>
        <w:t xml:space="preserve"> </w:t>
      </w:r>
      <w:proofErr w:type="spellStart"/>
      <w:r w:rsidRPr="00875CAA">
        <w:rPr>
          <w:color w:val="000000" w:themeColor="text1"/>
          <w:sz w:val="28"/>
          <w:szCs w:val="28"/>
          <w:lang w:val="en-US"/>
        </w:rPr>
        <w:t>Azarina</w:t>
      </w:r>
      <w:proofErr w:type="spellEnd"/>
      <w:r w:rsidRPr="00875CAA">
        <w:rPr>
          <w:color w:val="000000" w:themeColor="text1"/>
          <w:sz w:val="28"/>
          <w:szCs w:val="28"/>
          <w:lang w:val="en-US"/>
        </w:rPr>
        <w:t>.</w:t>
      </w:r>
    </w:p>
    <w:p w:rsidR="00B41A83" w:rsidRPr="00875CAA" w:rsidRDefault="00B41A83" w:rsidP="00B41A83">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+86-1</w:t>
      </w:r>
      <w:r>
        <w:rPr>
          <w:sz w:val="28"/>
          <w:szCs w:val="28"/>
          <w:lang w:val="en-US"/>
        </w:rPr>
        <w:t>0</w:t>
      </w:r>
      <w:r w:rsidRPr="00875CAA">
        <w:rPr>
          <w:sz w:val="28"/>
          <w:szCs w:val="28"/>
          <w:lang w:val="en-US"/>
        </w:rPr>
        <w:t>-</w:t>
      </w:r>
      <w:r>
        <w:rPr>
          <w:sz w:val="28"/>
          <w:szCs w:val="28"/>
          <w:lang w:val="en-US"/>
        </w:rPr>
        <w:t>6505</w:t>
      </w:r>
      <w:r w:rsidRPr="00875CAA">
        <w:rPr>
          <w:sz w:val="28"/>
          <w:szCs w:val="28"/>
          <w:lang w:val="en-US"/>
        </w:rPr>
        <w:t>-</w:t>
      </w:r>
      <w:r>
        <w:rPr>
          <w:sz w:val="28"/>
          <w:szCs w:val="28"/>
          <w:lang w:val="en-US"/>
        </w:rPr>
        <w:t>6876</w:t>
      </w:r>
    </w:p>
    <w:p w:rsidR="00B41A83" w:rsidRPr="00554B43" w:rsidRDefault="00B41A83" w:rsidP="00B41A83">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 xml:space="preserve">E-mail: </w:t>
      </w:r>
      <w:hyperlink r:id="rId5" w:history="1">
        <w:r w:rsidRPr="00875CAA">
          <w:rPr>
            <w:rStyle w:val="a4"/>
            <w:sz w:val="28"/>
            <w:lang w:val="hu-HU" w:eastAsia="zh-CN"/>
          </w:rPr>
          <w:t>NVAzarina@rosatom.com</w:t>
        </w:r>
      </w:hyperlink>
    </w:p>
    <w:p w:rsidR="00B41A83" w:rsidRPr="009C35BE" w:rsidRDefault="00B41A83" w:rsidP="00B41A83">
      <w:pPr>
        <w:tabs>
          <w:tab w:val="left" w:pos="1134"/>
        </w:tabs>
        <w:ind w:firstLine="709"/>
        <w:contextualSpacing/>
        <w:rPr>
          <w:sz w:val="28"/>
          <w:szCs w:val="28"/>
          <w:lang w:val="en-US"/>
        </w:rPr>
      </w:pPr>
    </w:p>
    <w:p w:rsidR="00B41A83" w:rsidRPr="002408F9" w:rsidRDefault="00B41A83" w:rsidP="00B41A83">
      <w:pPr>
        <w:pStyle w:val="a5"/>
        <w:numPr>
          <w:ilvl w:val="0"/>
          <w:numId w:val="3"/>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Pr>
          <w:rFonts w:ascii="Times New Roman" w:eastAsia="Times New Roman" w:hAnsi="Times New Roman"/>
          <w:sz w:val="28"/>
          <w:szCs w:val="28"/>
          <w:lang w:val="en"/>
        </w:rPr>
        <w:t>1</w:t>
      </w:r>
      <w:r w:rsidRPr="001048C0">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B41A83" w:rsidRPr="0003799C" w:rsidRDefault="00B41A83" w:rsidP="00B41A83">
      <w:pPr>
        <w:tabs>
          <w:tab w:val="left" w:pos="1134"/>
        </w:tabs>
        <w:ind w:firstLine="709"/>
        <w:contextualSpacing/>
        <w:rPr>
          <w:rFonts w:eastAsia="Calibri"/>
          <w:sz w:val="28"/>
          <w:szCs w:val="28"/>
          <w:lang w:val="en-US" w:eastAsia="en-US"/>
        </w:rPr>
      </w:pPr>
    </w:p>
    <w:p w:rsidR="00B41A83" w:rsidRPr="004C6E75"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Pr>
          <w:rFonts w:ascii="Times New Roman" w:hAnsi="Times New Roman"/>
          <w:sz w:val="28"/>
          <w:szCs w:val="28"/>
          <w:lang w:val="en-US"/>
        </w:rPr>
        <w:t xml:space="preserve">provision of </w:t>
      </w:r>
      <w:r w:rsidRPr="00FF7C07">
        <w:rPr>
          <w:rFonts w:ascii="Times New Roman" w:hAnsi="Times New Roman"/>
          <w:sz w:val="28"/>
          <w:szCs w:val="28"/>
          <w:lang w:val="en-US"/>
        </w:rPr>
        <w:t>non-residential space rental services for office in Beijing (China)</w:t>
      </w:r>
      <w:r w:rsidRPr="0003799C">
        <w:rPr>
          <w:rFonts w:ascii="Times New Roman" w:hAnsi="Times New Roman"/>
          <w:sz w:val="28"/>
          <w:szCs w:val="28"/>
          <w:lang w:val="en-US"/>
        </w:rPr>
        <w:t>.</w:t>
      </w:r>
    </w:p>
    <w:p w:rsidR="00B41A83" w:rsidRPr="004C6E75" w:rsidRDefault="00B41A83" w:rsidP="00B41A83">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Pr>
          <w:sz w:val="28"/>
          <w:szCs w:val="28"/>
          <w:lang w:val="en-US"/>
        </w:rPr>
        <w:t>rovision</w:t>
      </w:r>
      <w:r w:rsidRPr="004C6E75">
        <w:rPr>
          <w:sz w:val="28"/>
          <w:szCs w:val="28"/>
          <w:lang w:val="en-US"/>
        </w:rPr>
        <w:t xml:space="preserve"> services: </w:t>
      </w:r>
      <w:r>
        <w:rPr>
          <w:sz w:val="28"/>
          <w:szCs w:val="28"/>
          <w:lang w:val="en"/>
        </w:rPr>
        <w:t xml:space="preserve">in accordance with </w:t>
      </w:r>
      <w:r w:rsidRPr="001048C0">
        <w:rPr>
          <w:sz w:val="28"/>
          <w:szCs w:val="28"/>
          <w:lang w:val="en"/>
        </w:rPr>
        <w:t xml:space="preserve">Volume 2 </w:t>
      </w:r>
      <w:r w:rsidRPr="00FA1118">
        <w:rPr>
          <w:sz w:val="28"/>
          <w:szCs w:val="28"/>
          <w:lang w:val="en-US"/>
        </w:rPr>
        <w:t>«</w:t>
      </w:r>
      <w:r>
        <w:rPr>
          <w:sz w:val="28"/>
          <w:szCs w:val="28"/>
          <w:lang w:val="en-US"/>
        </w:rPr>
        <w:t>Technical Part</w:t>
      </w:r>
      <w:r w:rsidRPr="00FA1118">
        <w:rPr>
          <w:sz w:val="28"/>
          <w:szCs w:val="28"/>
          <w:lang w:val="en-US"/>
        </w:rPr>
        <w:t>»</w:t>
      </w:r>
      <w:r>
        <w:rPr>
          <w:sz w:val="28"/>
          <w:szCs w:val="28"/>
          <w:lang w:val="en-US"/>
        </w:rPr>
        <w:t xml:space="preserve"> </w:t>
      </w:r>
      <w:r>
        <w:rPr>
          <w:sz w:val="28"/>
          <w:szCs w:val="28"/>
          <w:lang w:val="en"/>
        </w:rPr>
        <w:t>of the procurement documentation.</w:t>
      </w:r>
    </w:p>
    <w:p w:rsidR="00B41A83" w:rsidRPr="00354EEE" w:rsidRDefault="00B41A83" w:rsidP="00B41A83">
      <w:pPr>
        <w:tabs>
          <w:tab w:val="left" w:pos="1134"/>
        </w:tabs>
        <w:ind w:firstLine="709"/>
        <w:contextualSpacing/>
        <w:jc w:val="both"/>
        <w:rPr>
          <w:sz w:val="28"/>
          <w:szCs w:val="28"/>
          <w:lang w:val="en-US"/>
        </w:rPr>
      </w:pPr>
      <w:r w:rsidRPr="00354EEE">
        <w:rPr>
          <w:sz w:val="28"/>
          <w:szCs w:val="28"/>
          <w:lang w:val="en-US"/>
        </w:rPr>
        <w:t>Place of p</w:t>
      </w:r>
      <w:r>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 in accordance with the Part 3 “Draft Contract” of Volume 1 of the Procurement Documentation.</w:t>
      </w:r>
    </w:p>
    <w:p w:rsidR="00B41A83" w:rsidRPr="009C35BE" w:rsidRDefault="00B41A83" w:rsidP="00B41A83">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w:t>
      </w:r>
      <w:proofErr w:type="gramStart"/>
      <w:r w:rsidRPr="009C35BE">
        <w:rPr>
          <w:sz w:val="28"/>
          <w:szCs w:val="28"/>
          <w:lang w:val="en-US"/>
        </w:rPr>
        <w:t>is given</w:t>
      </w:r>
      <w:proofErr w:type="gramEnd"/>
      <w:r w:rsidRPr="009C35BE">
        <w:rPr>
          <w:sz w:val="28"/>
          <w:szCs w:val="28"/>
          <w:lang w:val="en-US"/>
        </w:rPr>
        <w:t xml:space="preserve"> in Volume 2 of the procurement documentation.</w:t>
      </w:r>
    </w:p>
    <w:p w:rsidR="00B41A83" w:rsidRPr="009C35BE" w:rsidRDefault="00B41A83" w:rsidP="00B41A83">
      <w:pPr>
        <w:tabs>
          <w:tab w:val="left" w:pos="1134"/>
        </w:tabs>
        <w:ind w:firstLine="709"/>
        <w:contextualSpacing/>
        <w:jc w:val="both"/>
        <w:rPr>
          <w:b/>
          <w:i/>
          <w:lang w:val="en-US"/>
        </w:rPr>
      </w:pPr>
      <w:r w:rsidRPr="009C35BE">
        <w:rPr>
          <w:sz w:val="28"/>
          <w:szCs w:val="28"/>
          <w:lang w:val="en-US"/>
        </w:rPr>
        <w:t xml:space="preserve">Proposal of a partial </w:t>
      </w:r>
      <w:r>
        <w:rPr>
          <w:sz w:val="28"/>
          <w:szCs w:val="28"/>
          <w:lang w:val="en-US"/>
        </w:rPr>
        <w:t>provision</w:t>
      </w:r>
      <w:r w:rsidRPr="009C35BE">
        <w:rPr>
          <w:b/>
          <w:i/>
          <w:lang w:val="en-US"/>
        </w:rPr>
        <w:t xml:space="preserve"> </w:t>
      </w:r>
      <w:r w:rsidRPr="004C6E75">
        <w:rPr>
          <w:sz w:val="28"/>
          <w:szCs w:val="28"/>
          <w:lang w:val="en-US"/>
        </w:rPr>
        <w:t>of the services is not acceptable.</w:t>
      </w:r>
    </w:p>
    <w:p w:rsidR="00B41A83" w:rsidRPr="009C35BE" w:rsidRDefault="00B41A83" w:rsidP="00B41A83">
      <w:pPr>
        <w:tabs>
          <w:tab w:val="left" w:pos="1134"/>
        </w:tabs>
        <w:ind w:firstLine="709"/>
        <w:contextualSpacing/>
        <w:jc w:val="both"/>
        <w:rPr>
          <w:b/>
          <w:i/>
          <w:lang w:val="en-US"/>
        </w:rPr>
      </w:pPr>
    </w:p>
    <w:p w:rsidR="00B41A83" w:rsidRPr="00354EEE"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Pr="00354EEE">
        <w:rPr>
          <w:rFonts w:ascii="Times New Roman" w:hAnsi="Times New Roman"/>
          <w:sz w:val="28"/>
          <w:szCs w:val="28"/>
          <w:lang w:val="en-US"/>
        </w:rPr>
        <w:t>in accordance with the Part 3 “Draft Contract” of Volume 1 of the Procurement Documentation.</w:t>
      </w:r>
    </w:p>
    <w:p w:rsidR="00B41A83" w:rsidRPr="004C2B11" w:rsidRDefault="00B41A83" w:rsidP="00B41A83">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rsidR="00B41A83" w:rsidRPr="009C35BE" w:rsidRDefault="00B41A83" w:rsidP="00B41A83">
      <w:pPr>
        <w:tabs>
          <w:tab w:val="left" w:pos="1134"/>
        </w:tabs>
        <w:ind w:firstLine="709"/>
        <w:contextualSpacing/>
        <w:jc w:val="both"/>
        <w:rPr>
          <w:sz w:val="28"/>
          <w:szCs w:val="28"/>
          <w:lang w:val="en-US"/>
        </w:rPr>
      </w:pPr>
      <w:r w:rsidRPr="009C35BE">
        <w:rPr>
          <w:sz w:val="28"/>
          <w:szCs w:val="28"/>
          <w:lang w:val="en-US"/>
        </w:rPr>
        <w:lastRenderedPageBreak/>
        <w:t xml:space="preserve">Any proposals on the wording of the Contract provisions aimed at correction of grammatical and technical errors, if </w:t>
      </w:r>
      <w:proofErr w:type="gramStart"/>
      <w:r w:rsidRPr="009C35BE">
        <w:rPr>
          <w:sz w:val="28"/>
          <w:szCs w:val="28"/>
          <w:lang w:val="en-US"/>
        </w:rPr>
        <w:t>such are revealed in the Draft Agreement by a participant</w:t>
      </w:r>
      <w:proofErr w:type="gramEnd"/>
      <w:r w:rsidRPr="009C35BE">
        <w:rPr>
          <w:sz w:val="28"/>
          <w:szCs w:val="28"/>
          <w:lang w:val="en-US"/>
        </w:rPr>
        <w:t>, shall not be deemed counter</w:t>
      </w:r>
      <w:r w:rsidRPr="00761376">
        <w:rPr>
          <w:sz w:val="28"/>
          <w:szCs w:val="28"/>
          <w:lang w:val="en-US"/>
        </w:rPr>
        <w:t xml:space="preserve"> </w:t>
      </w:r>
      <w:r w:rsidRPr="009C35BE">
        <w:rPr>
          <w:sz w:val="28"/>
          <w:szCs w:val="28"/>
          <w:lang w:val="en-US"/>
        </w:rPr>
        <w:t xml:space="preserve">proposals (Part 3 "Draft </w:t>
      </w:r>
      <w:r>
        <w:rPr>
          <w:sz w:val="28"/>
          <w:szCs w:val="28"/>
          <w:lang w:val="en-US"/>
        </w:rPr>
        <w:t>Contract</w:t>
      </w:r>
      <w:r w:rsidRPr="009C35BE">
        <w:rPr>
          <w:sz w:val="28"/>
          <w:szCs w:val="28"/>
          <w:lang w:val="en-US"/>
        </w:rPr>
        <w:t>", Volume 1 of the Procurement Document</w:t>
      </w:r>
      <w:r>
        <w:rPr>
          <w:sz w:val="28"/>
          <w:szCs w:val="28"/>
          <w:lang w:val="en-US"/>
        </w:rPr>
        <w:t>ation</w:t>
      </w:r>
      <w:r w:rsidRPr="009C35BE">
        <w:rPr>
          <w:sz w:val="28"/>
          <w:szCs w:val="28"/>
          <w:lang w:val="en-US"/>
        </w:rPr>
        <w:t>).</w:t>
      </w:r>
    </w:p>
    <w:p w:rsidR="00B41A83" w:rsidRPr="009C35BE" w:rsidRDefault="00B41A83" w:rsidP="00B41A83">
      <w:pPr>
        <w:tabs>
          <w:tab w:val="left" w:pos="1134"/>
        </w:tabs>
        <w:ind w:firstLine="709"/>
        <w:contextualSpacing/>
        <w:jc w:val="both"/>
        <w:rPr>
          <w:sz w:val="28"/>
          <w:szCs w:val="28"/>
          <w:lang w:val="en-US"/>
        </w:rPr>
      </w:pPr>
    </w:p>
    <w:p w:rsidR="00B41A83" w:rsidRPr="009C35BE"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rsidR="00B41A83" w:rsidRPr="00524E0C" w:rsidRDefault="00B41A83" w:rsidP="00B41A83">
      <w:pPr>
        <w:pStyle w:val="a5"/>
        <w:tabs>
          <w:tab w:val="left" w:pos="0"/>
          <w:tab w:val="left" w:pos="1134"/>
        </w:tabs>
        <w:spacing w:after="0" w:line="240" w:lineRule="auto"/>
        <w:ind w:left="709"/>
        <w:jc w:val="both"/>
        <w:rPr>
          <w:rFonts w:ascii="Times New Roman" w:hAnsi="Times New Roman"/>
          <w:color w:val="000000"/>
          <w:sz w:val="24"/>
          <w:szCs w:val="24"/>
          <w:lang w:val="en-US"/>
        </w:rPr>
      </w:pPr>
      <w:r>
        <w:rPr>
          <w:rFonts w:ascii="Times New Roman" w:hAnsi="Times New Roman"/>
          <w:sz w:val="28"/>
          <w:szCs w:val="28"/>
          <w:lang w:val="en-US"/>
        </w:rPr>
        <w:t>5 637 267</w:t>
      </w:r>
      <w:proofErr w:type="gramStart"/>
      <w:r>
        <w:rPr>
          <w:rFonts w:ascii="Times New Roman" w:hAnsi="Times New Roman"/>
          <w:sz w:val="28"/>
          <w:szCs w:val="28"/>
          <w:lang w:val="en-US"/>
        </w:rPr>
        <w:t>,56</w:t>
      </w:r>
      <w:proofErr w:type="gramEnd"/>
      <w:r w:rsidRPr="00524E0C">
        <w:rPr>
          <w:color w:val="000000"/>
          <w:lang w:val="en-US"/>
        </w:rPr>
        <w:t xml:space="preserve"> </w:t>
      </w:r>
      <w:r>
        <w:rPr>
          <w:rFonts w:ascii="Times New Roman" w:hAnsi="Times New Roman"/>
          <w:sz w:val="28"/>
          <w:szCs w:val="28"/>
          <w:lang w:val="en-US"/>
        </w:rPr>
        <w:t xml:space="preserve">CNY </w:t>
      </w:r>
      <w:r w:rsidRPr="00524E0C">
        <w:rPr>
          <w:rFonts w:ascii="Times New Roman" w:hAnsi="Times New Roman"/>
          <w:sz w:val="28"/>
          <w:szCs w:val="28"/>
          <w:lang w:val="en-US"/>
        </w:rPr>
        <w:t>including VAT.</w:t>
      </w:r>
    </w:p>
    <w:p w:rsidR="00B41A83" w:rsidRPr="00DB2007" w:rsidRDefault="00B41A83" w:rsidP="00B41A83">
      <w:pPr>
        <w:tabs>
          <w:tab w:val="left" w:pos="1134"/>
        </w:tabs>
        <w:ind w:firstLine="709"/>
        <w:contextualSpacing/>
        <w:jc w:val="both"/>
        <w:rPr>
          <w:b/>
          <w:i/>
          <w:lang w:val="en-US"/>
        </w:rPr>
      </w:pPr>
      <w:r w:rsidRPr="009C35BE">
        <w:rPr>
          <w:sz w:val="28"/>
          <w:szCs w:val="28"/>
          <w:lang w:val="en-US"/>
        </w:rPr>
        <w:t xml:space="preserve">The bidder's proposal of contract </w:t>
      </w:r>
      <w:proofErr w:type="gramStart"/>
      <w:r w:rsidRPr="009C35BE">
        <w:rPr>
          <w:sz w:val="28"/>
          <w:szCs w:val="28"/>
          <w:lang w:val="en-US"/>
        </w:rPr>
        <w:t>price,</w:t>
      </w:r>
      <w:proofErr w:type="gramEnd"/>
      <w:r w:rsidRPr="009C35BE">
        <w:rPr>
          <w:sz w:val="28"/>
          <w:szCs w:val="28"/>
          <w:lang w:val="en-US"/>
        </w:rPr>
        <w:t xml:space="preserve"> must not exceed </w:t>
      </w:r>
      <w:r>
        <w:rPr>
          <w:sz w:val="28"/>
          <w:szCs w:val="28"/>
          <w:lang w:val="en-US"/>
        </w:rPr>
        <w:t>t</w:t>
      </w:r>
      <w:r w:rsidRPr="009C35BE">
        <w:rPr>
          <w:sz w:val="28"/>
          <w:szCs w:val="28"/>
          <w:lang w:val="en-US"/>
        </w:rPr>
        <w:t>he initial (maximum)</w:t>
      </w:r>
      <w:r>
        <w:rPr>
          <w:sz w:val="28"/>
          <w:szCs w:val="28"/>
          <w:lang w:val="en-US"/>
        </w:rPr>
        <w:t xml:space="preserve"> contract price</w:t>
      </w:r>
      <w:r w:rsidRPr="009C35BE">
        <w:rPr>
          <w:sz w:val="28"/>
          <w:szCs w:val="28"/>
          <w:lang w:val="en-US"/>
        </w:rPr>
        <w:t xml:space="preserve">. </w:t>
      </w:r>
    </w:p>
    <w:p w:rsidR="00B41A83" w:rsidRDefault="00B41A83" w:rsidP="00B41A83">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Pr>
          <w:sz w:val="28"/>
          <w:lang w:val="en-US"/>
        </w:rPr>
        <w:t>.</w:t>
      </w:r>
    </w:p>
    <w:p w:rsidR="00B41A83" w:rsidRPr="00FA512C" w:rsidRDefault="00B41A83" w:rsidP="00B41A83">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B41A83" w:rsidRPr="009C35BE" w:rsidRDefault="00B41A83" w:rsidP="00B41A83">
      <w:pPr>
        <w:tabs>
          <w:tab w:val="left" w:pos="1134"/>
        </w:tabs>
        <w:contextualSpacing/>
        <w:jc w:val="both"/>
        <w:rPr>
          <w:b/>
          <w:i/>
          <w:lang w:val="en-US"/>
        </w:rPr>
      </w:pPr>
    </w:p>
    <w:p w:rsidR="00B41A83" w:rsidRPr="002408F9"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B41A83" w:rsidRPr="006106A3" w:rsidRDefault="00B41A83" w:rsidP="00B41A83">
      <w:pPr>
        <w:tabs>
          <w:tab w:val="left" w:pos="1134"/>
        </w:tabs>
        <w:ind w:firstLine="709"/>
        <w:contextualSpacing/>
        <w:jc w:val="both"/>
        <w:rPr>
          <w:rFonts w:eastAsia="Calibri"/>
          <w:bCs/>
          <w:sz w:val="28"/>
          <w:szCs w:val="28"/>
          <w:lang w:val="en-US" w:eastAsia="en-US"/>
        </w:rPr>
      </w:pPr>
      <w:bookmarkStart w:id="5"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sidRPr="006106A3">
        <w:rPr>
          <w:rFonts w:eastAsia="Calibri"/>
          <w:sz w:val="28"/>
          <w:szCs w:val="28"/>
          <w:lang w:val="en-US" w:eastAsia="en-US"/>
        </w:rPr>
        <w:t>shall be written</w:t>
      </w:r>
      <w:proofErr w:type="gramEnd"/>
      <w:r w:rsidRPr="006106A3">
        <w:rPr>
          <w:rFonts w:eastAsia="Calibri"/>
          <w:sz w:val="28"/>
          <w:szCs w:val="28"/>
          <w:lang w:val="en-US" w:eastAsia="en-US"/>
        </w:rPr>
        <w:t xml:space="preserve"> in English.</w:t>
      </w:r>
      <w:bookmarkEnd w:id="5"/>
      <w:r w:rsidRPr="006106A3">
        <w:rPr>
          <w:rFonts w:eastAsia="Calibri"/>
          <w:sz w:val="28"/>
          <w:szCs w:val="28"/>
          <w:lang w:val="en-US" w:eastAsia="en-US"/>
        </w:rPr>
        <w:t xml:space="preserve"> </w:t>
      </w:r>
      <w:proofErr w:type="gramStart"/>
      <w:r w:rsidRPr="006106A3">
        <w:rPr>
          <w:rFonts w:eastAsia="Calibri"/>
          <w:sz w:val="28"/>
          <w:szCs w:val="28"/>
          <w:lang w:val="en-US" w:eastAsia="en-US"/>
        </w:rPr>
        <w:t>Any documents made in another language should be accompanied by a copy translated into English</w:t>
      </w:r>
      <w:proofErr w:type="gramEnd"/>
      <w:r w:rsidRPr="006106A3">
        <w:rPr>
          <w:rFonts w:eastAsia="Calibri"/>
          <w:sz w:val="28"/>
          <w:szCs w:val="28"/>
          <w:lang w:val="en-US" w:eastAsia="en-US"/>
        </w:rPr>
        <w:t xml:space="preserve">. The Procurement Committee shall examine the documents only if they </w:t>
      </w:r>
      <w:proofErr w:type="gramStart"/>
      <w:r w:rsidRPr="006106A3">
        <w:rPr>
          <w:rFonts w:eastAsia="Calibri"/>
          <w:sz w:val="28"/>
          <w:szCs w:val="28"/>
          <w:lang w:val="en-US" w:eastAsia="en-US"/>
        </w:rPr>
        <w:t>are made</w:t>
      </w:r>
      <w:proofErr w:type="gramEnd"/>
      <w:r w:rsidRPr="006106A3">
        <w:rPr>
          <w:rFonts w:eastAsia="Calibri"/>
          <w:sz w:val="28"/>
          <w:szCs w:val="28"/>
          <w:lang w:val="en-US" w:eastAsia="en-US"/>
        </w:rPr>
        <w:t xml:space="preserve"> in English. Any documents made in other languages that </w:t>
      </w:r>
      <w:proofErr w:type="gramStart"/>
      <w:r w:rsidRPr="006106A3">
        <w:rPr>
          <w:rFonts w:eastAsia="Calibri"/>
          <w:sz w:val="28"/>
          <w:szCs w:val="28"/>
          <w:lang w:val="en-US" w:eastAsia="en-US"/>
        </w:rPr>
        <w:t>are not accompanied</w:t>
      </w:r>
      <w:proofErr w:type="gramEnd"/>
      <w:r w:rsidRPr="006106A3">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B41A83" w:rsidRPr="009C35BE" w:rsidRDefault="00B41A83" w:rsidP="00B41A83">
      <w:pPr>
        <w:tabs>
          <w:tab w:val="left" w:pos="1134"/>
        </w:tabs>
        <w:ind w:firstLine="709"/>
        <w:contextualSpacing/>
        <w:jc w:val="both"/>
        <w:rPr>
          <w:b/>
          <w:i/>
          <w:lang w:val="en-US"/>
        </w:rPr>
      </w:pPr>
    </w:p>
    <w:p w:rsidR="00B41A83" w:rsidRPr="00B04330"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Pr>
          <w:rFonts w:ascii="Times New Roman" w:hAnsi="Times New Roman"/>
          <w:sz w:val="28"/>
          <w:szCs w:val="28"/>
          <w:lang w:val="en-US"/>
        </w:rPr>
        <w:t>Chinese Yuan</w:t>
      </w:r>
      <w:r w:rsidRPr="00B04330">
        <w:rPr>
          <w:rFonts w:ascii="Times New Roman" w:hAnsi="Times New Roman"/>
          <w:sz w:val="28"/>
          <w:szCs w:val="28"/>
        </w:rPr>
        <w:t>.</w:t>
      </w:r>
    </w:p>
    <w:p w:rsidR="00B41A83" w:rsidRPr="009C35BE" w:rsidRDefault="00B41A83" w:rsidP="00B41A83">
      <w:pPr>
        <w:tabs>
          <w:tab w:val="left" w:pos="1134"/>
        </w:tabs>
        <w:ind w:firstLine="709"/>
        <w:contextualSpacing/>
        <w:jc w:val="both"/>
        <w:rPr>
          <w:b/>
          <w:i/>
          <w:lang w:val="en-US"/>
        </w:rPr>
      </w:pPr>
    </w:p>
    <w:p w:rsidR="00B41A83"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p>
    <w:p w:rsidR="00B41A83" w:rsidRDefault="00B41A83" w:rsidP="00B41A83">
      <w:pPr>
        <w:pStyle w:val="a5"/>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2.1.3</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Part 1, Volume 1 of the procurement documentation;</w:t>
      </w:r>
    </w:p>
    <w:p w:rsidR="00B41A83" w:rsidRDefault="00B41A83" w:rsidP="00B41A83">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rsidR="00B41A83" w:rsidRPr="00524E0C" w:rsidRDefault="00B41A83" w:rsidP="00B41A83">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524E0C">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524E0C">
        <w:rPr>
          <w:rFonts w:ascii="Times New Roman" w:hAnsi="Times New Roman"/>
          <w:b/>
          <w:i/>
          <w:sz w:val="24"/>
          <w:szCs w:val="24"/>
          <w:lang w:val="en-US"/>
        </w:rPr>
        <w:t>(similar requirements apply to surety)</w:t>
      </w:r>
      <w:r w:rsidRPr="00524E0C">
        <w:rPr>
          <w:rFonts w:ascii="Times New Roman" w:hAnsi="Times New Roman"/>
          <w:spacing w:val="-6"/>
          <w:sz w:val="28"/>
          <w:szCs w:val="28"/>
          <w:lang w:val="en-US"/>
        </w:rPr>
        <w:t>;</w:t>
      </w:r>
    </w:p>
    <w:p w:rsidR="00B41A83" w:rsidRDefault="00B41A83" w:rsidP="00B41A83">
      <w:pPr>
        <w:pStyle w:val="a5"/>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28.187,</w:t>
      </w:r>
      <w:r w:rsidRPr="00524E0C">
        <w:rPr>
          <w:rFonts w:ascii="Times New Roman" w:hAnsi="Times New Roman"/>
          <w:spacing w:val="-6"/>
          <w:sz w:val="28"/>
          <w:szCs w:val="28"/>
          <w:lang w:val="en-US"/>
        </w:rPr>
        <w:t xml:space="preserve">00 </w:t>
      </w:r>
      <w:r>
        <w:rPr>
          <w:rFonts w:ascii="Times New Roman" w:hAnsi="Times New Roman"/>
          <w:sz w:val="28"/>
          <w:szCs w:val="28"/>
          <w:lang w:val="en-US"/>
        </w:rPr>
        <w:t>CNY,</w:t>
      </w:r>
      <w:r>
        <w:rPr>
          <w:rFonts w:ascii="Times New Roman" w:hAnsi="Times New Roman"/>
          <w:b/>
          <w:i/>
          <w:sz w:val="24"/>
          <w:szCs w:val="24"/>
          <w:lang w:val="en-US"/>
        </w:rPr>
        <w:t xml:space="preserve"> </w:t>
      </w:r>
      <w:r>
        <w:rPr>
          <w:rFonts w:ascii="Times New Roman" w:hAnsi="Times New Roman"/>
          <w:spacing w:val="-6"/>
          <w:sz w:val="28"/>
          <w:szCs w:val="28"/>
          <w:lang w:val="en-US"/>
        </w:rPr>
        <w:t>not subject to VAT.</w:t>
      </w:r>
    </w:p>
    <w:p w:rsidR="00B41A83" w:rsidRPr="00B04330" w:rsidRDefault="00B41A83" w:rsidP="00B41A83">
      <w:pPr>
        <w:pStyle w:val="a5"/>
        <w:numPr>
          <w:ilvl w:val="0"/>
          <w:numId w:val="5"/>
        </w:numPr>
        <w:spacing w:after="0" w:line="240" w:lineRule="auto"/>
        <w:ind w:left="0" w:firstLine="709"/>
        <w:contextualSpacing w:val="0"/>
        <w:jc w:val="both"/>
        <w:rPr>
          <w:rFonts w:ascii="Times New Roman" w:hAnsi="Times New Roman"/>
          <w:sz w:val="28"/>
          <w:szCs w:val="28"/>
          <w:lang w:val="en-US"/>
        </w:rPr>
      </w:pPr>
      <w:r>
        <w:rPr>
          <w:rFonts w:ascii="Times New Roman" w:hAnsi="Times New Roman"/>
          <w:sz w:val="28"/>
          <w:szCs w:val="28"/>
          <w:lang w:val="en-US"/>
        </w:rPr>
        <w:t>Chinese Yuan.</w:t>
      </w:r>
    </w:p>
    <w:p w:rsidR="00B41A83" w:rsidRPr="002724FA" w:rsidRDefault="00B41A83" w:rsidP="00B41A83">
      <w:pPr>
        <w:ind w:firstLine="709"/>
        <w:rPr>
          <w:spacing w:val="-6"/>
          <w:sz w:val="28"/>
          <w:szCs w:val="28"/>
          <w:lang w:val="en-US"/>
        </w:rPr>
      </w:pPr>
      <w:r w:rsidRPr="002724FA">
        <w:rPr>
          <w:spacing w:val="-6"/>
          <w:sz w:val="28"/>
          <w:szCs w:val="28"/>
          <w:lang w:val="en-US"/>
        </w:rPr>
        <w:t xml:space="preserve">Beneficiary: </w:t>
      </w:r>
      <w:r w:rsidRPr="002724FA">
        <w:rPr>
          <w:sz w:val="28"/>
          <w:szCs w:val="28"/>
          <w:lang w:val="en-US"/>
        </w:rPr>
        <w:t>REA (Beijing) Consulting Co., Ltd.</w:t>
      </w:r>
    </w:p>
    <w:p w:rsidR="00B41A83" w:rsidRPr="002724FA" w:rsidRDefault="00B41A83" w:rsidP="00B41A83">
      <w:pPr>
        <w:ind w:firstLine="709"/>
        <w:rPr>
          <w:sz w:val="28"/>
          <w:szCs w:val="28"/>
          <w:lang w:val="en-US"/>
        </w:rPr>
      </w:pPr>
      <w:r w:rsidRPr="002724FA">
        <w:rPr>
          <w:sz w:val="28"/>
          <w:szCs w:val="28"/>
          <w:lang w:val="en-US"/>
        </w:rPr>
        <w:t xml:space="preserve">1 </w:t>
      </w:r>
      <w:proofErr w:type="spellStart"/>
      <w:r w:rsidRPr="002724FA">
        <w:rPr>
          <w:sz w:val="28"/>
          <w:szCs w:val="28"/>
          <w:lang w:val="en-US"/>
        </w:rPr>
        <w:t>Jiangguomenwai</w:t>
      </w:r>
      <w:proofErr w:type="spellEnd"/>
      <w:r w:rsidRPr="002724FA">
        <w:rPr>
          <w:sz w:val="28"/>
          <w:szCs w:val="28"/>
          <w:lang w:val="en-US"/>
        </w:rPr>
        <w:t xml:space="preserve"> Avenue, China World Trade Center 2, floor 20, office 2015, Beijing 100004, China. </w:t>
      </w:r>
    </w:p>
    <w:p w:rsidR="00B41A83" w:rsidRPr="002724FA" w:rsidRDefault="00B41A83" w:rsidP="00B41A83">
      <w:pPr>
        <w:ind w:firstLine="709"/>
        <w:rPr>
          <w:spacing w:val="-6"/>
          <w:sz w:val="28"/>
          <w:szCs w:val="28"/>
          <w:lang w:val="en-US"/>
        </w:rPr>
      </w:pPr>
      <w:r w:rsidRPr="002724FA">
        <w:rPr>
          <w:sz w:val="28"/>
          <w:szCs w:val="28"/>
          <w:lang w:val="en-US"/>
        </w:rPr>
        <w:t>Beijing, Republic of China</w:t>
      </w:r>
      <w:r w:rsidRPr="002724FA">
        <w:rPr>
          <w:spacing w:val="-6"/>
          <w:sz w:val="28"/>
          <w:szCs w:val="28"/>
          <w:lang w:val="en-US"/>
        </w:rPr>
        <w:t xml:space="preserve">. </w:t>
      </w:r>
    </w:p>
    <w:p w:rsidR="00B41A83" w:rsidRPr="002724FA" w:rsidRDefault="00B41A83" w:rsidP="00B41A83">
      <w:pPr>
        <w:ind w:firstLine="709"/>
        <w:rPr>
          <w:spacing w:val="-6"/>
          <w:sz w:val="28"/>
          <w:szCs w:val="28"/>
          <w:lang w:val="en-US"/>
        </w:rPr>
      </w:pPr>
      <w:r w:rsidRPr="002724FA">
        <w:rPr>
          <w:spacing w:val="-6"/>
          <w:sz w:val="28"/>
          <w:szCs w:val="28"/>
          <w:lang w:val="en-US"/>
        </w:rPr>
        <w:t xml:space="preserve">Registration number: </w:t>
      </w:r>
      <w:r w:rsidRPr="002724FA">
        <w:rPr>
          <w:sz w:val="28"/>
          <w:szCs w:val="28"/>
          <w:lang w:val="en-US"/>
        </w:rPr>
        <w:t>91110105МА001МКЕ45</w:t>
      </w:r>
    </w:p>
    <w:p w:rsidR="00B41A83" w:rsidRPr="002724FA" w:rsidRDefault="00B41A83" w:rsidP="00B41A83">
      <w:pPr>
        <w:ind w:firstLine="709"/>
        <w:rPr>
          <w:spacing w:val="-6"/>
          <w:sz w:val="28"/>
          <w:szCs w:val="28"/>
          <w:lang w:val="en-US"/>
        </w:rPr>
      </w:pPr>
      <w:r w:rsidRPr="002724FA">
        <w:rPr>
          <w:spacing w:val="-6"/>
          <w:sz w:val="28"/>
          <w:szCs w:val="28"/>
          <w:lang w:val="en-US"/>
        </w:rPr>
        <w:t>Bank details: Bank of China (Beijing branch) Beijing, China</w:t>
      </w:r>
    </w:p>
    <w:p w:rsidR="00B41A83" w:rsidRPr="002724FA" w:rsidRDefault="00B41A83" w:rsidP="00B41A83">
      <w:pPr>
        <w:ind w:firstLine="709"/>
        <w:jc w:val="both"/>
        <w:rPr>
          <w:spacing w:val="-6"/>
          <w:sz w:val="28"/>
          <w:szCs w:val="28"/>
          <w:lang w:val="en-US"/>
        </w:rPr>
      </w:pPr>
      <w:r w:rsidRPr="002724FA">
        <w:rPr>
          <w:spacing w:val="-6"/>
          <w:sz w:val="28"/>
          <w:szCs w:val="28"/>
          <w:lang w:val="en-US"/>
        </w:rPr>
        <w:lastRenderedPageBreak/>
        <w:t xml:space="preserve">Bank address: Beijing </w:t>
      </w:r>
      <w:proofErr w:type="spellStart"/>
      <w:r w:rsidRPr="002724FA">
        <w:rPr>
          <w:spacing w:val="-6"/>
          <w:sz w:val="28"/>
          <w:szCs w:val="28"/>
          <w:lang w:val="en-US"/>
        </w:rPr>
        <w:t>Guomao</w:t>
      </w:r>
      <w:proofErr w:type="spellEnd"/>
      <w:r w:rsidRPr="002724FA">
        <w:rPr>
          <w:spacing w:val="-6"/>
          <w:sz w:val="28"/>
          <w:szCs w:val="28"/>
          <w:lang w:val="en-US"/>
        </w:rPr>
        <w:t xml:space="preserve"> branch, Phase 3, No. 1 </w:t>
      </w:r>
      <w:proofErr w:type="spellStart"/>
      <w:r w:rsidRPr="002724FA">
        <w:rPr>
          <w:spacing w:val="-6"/>
          <w:sz w:val="28"/>
          <w:szCs w:val="28"/>
          <w:lang w:val="en-US"/>
        </w:rPr>
        <w:t>Jianguomenwai</w:t>
      </w:r>
      <w:proofErr w:type="spellEnd"/>
      <w:r w:rsidRPr="002724FA">
        <w:rPr>
          <w:spacing w:val="-6"/>
          <w:sz w:val="28"/>
          <w:szCs w:val="28"/>
          <w:lang w:val="en-US"/>
        </w:rPr>
        <w:t xml:space="preserve"> Avenue, World Trade Block A, Floor 18, </w:t>
      </w:r>
      <w:proofErr w:type="spellStart"/>
      <w:r w:rsidRPr="002724FA">
        <w:rPr>
          <w:spacing w:val="-6"/>
          <w:sz w:val="28"/>
          <w:szCs w:val="28"/>
          <w:lang w:val="en-US"/>
        </w:rPr>
        <w:t>Chaoyang</w:t>
      </w:r>
      <w:proofErr w:type="spellEnd"/>
      <w:r w:rsidRPr="002724FA">
        <w:rPr>
          <w:spacing w:val="-6"/>
          <w:sz w:val="28"/>
          <w:szCs w:val="28"/>
          <w:lang w:val="en-US"/>
        </w:rPr>
        <w:t xml:space="preserve"> district, Beijing, China. </w:t>
      </w:r>
    </w:p>
    <w:p w:rsidR="00B41A83" w:rsidRPr="002724FA" w:rsidRDefault="00B41A83" w:rsidP="00B41A83">
      <w:pPr>
        <w:ind w:firstLine="709"/>
        <w:jc w:val="both"/>
        <w:rPr>
          <w:spacing w:val="-6"/>
          <w:sz w:val="28"/>
          <w:szCs w:val="28"/>
          <w:lang w:val="en-US"/>
        </w:rPr>
      </w:pPr>
      <w:r w:rsidRPr="002724FA">
        <w:rPr>
          <w:spacing w:val="-6"/>
          <w:sz w:val="28"/>
          <w:szCs w:val="28"/>
          <w:lang w:val="en-US"/>
        </w:rPr>
        <w:t>Account №: 329864663306</w:t>
      </w:r>
    </w:p>
    <w:p w:rsidR="00B41A83" w:rsidRDefault="00B41A83" w:rsidP="00B41A83">
      <w:pPr>
        <w:tabs>
          <w:tab w:val="left" w:pos="1134"/>
        </w:tabs>
        <w:ind w:firstLine="709"/>
        <w:contextualSpacing/>
        <w:jc w:val="both"/>
        <w:rPr>
          <w:spacing w:val="-6"/>
          <w:sz w:val="28"/>
          <w:szCs w:val="28"/>
          <w:lang w:val="en-US"/>
        </w:rPr>
      </w:pPr>
      <w:r w:rsidRPr="002724FA">
        <w:rPr>
          <w:spacing w:val="-6"/>
          <w:sz w:val="28"/>
          <w:szCs w:val="28"/>
          <w:lang w:val="en-US"/>
        </w:rPr>
        <w:t>Swift Code: BKCHCNBJ110</w:t>
      </w:r>
    </w:p>
    <w:p w:rsidR="00B41A83" w:rsidRDefault="00B41A83" w:rsidP="00B41A83">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VAT.</w:t>
      </w:r>
    </w:p>
    <w:p w:rsidR="00B41A83" w:rsidRPr="009C35BE" w:rsidRDefault="00B41A83" w:rsidP="00B41A83">
      <w:pPr>
        <w:tabs>
          <w:tab w:val="left" w:pos="1134"/>
        </w:tabs>
        <w:ind w:firstLine="709"/>
        <w:contextualSpacing/>
        <w:jc w:val="both"/>
        <w:rPr>
          <w:rFonts w:eastAsia="Calibri"/>
          <w:b/>
          <w:i/>
          <w:lang w:val="en-US" w:eastAsia="en-US"/>
        </w:rPr>
      </w:pPr>
    </w:p>
    <w:p w:rsidR="00B41A83" w:rsidRPr="006106A3"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B41A83" w:rsidRPr="006106A3" w:rsidRDefault="00B41A83" w:rsidP="00B41A83">
      <w:pPr>
        <w:tabs>
          <w:tab w:val="left" w:pos="1134"/>
        </w:tabs>
        <w:ind w:firstLine="709"/>
        <w:contextualSpacing/>
        <w:jc w:val="both"/>
        <w:rPr>
          <w:sz w:val="28"/>
          <w:szCs w:val="28"/>
          <w:lang w:val="en-US"/>
        </w:rPr>
      </w:pPr>
      <w:r w:rsidRPr="006106A3">
        <w:rPr>
          <w:sz w:val="28"/>
          <w:szCs w:val="28"/>
          <w:lang w:val="en-US"/>
        </w:rPr>
        <w:t xml:space="preserve">Procurement shall be executed in accordance with the </w:t>
      </w:r>
      <w:proofErr w:type="gramStart"/>
      <w:r w:rsidRPr="006106A3">
        <w:rPr>
          <w:sz w:val="28"/>
          <w:szCs w:val="28"/>
          <w:lang w:val="en-US"/>
        </w:rPr>
        <w:t>terms and conditions</w:t>
      </w:r>
      <w:proofErr w:type="gramEnd"/>
      <w:r w:rsidRPr="006106A3">
        <w:rPr>
          <w:sz w:val="28"/>
          <w:szCs w:val="28"/>
          <w:lang w:val="en-US"/>
        </w:rPr>
        <w:t xml:space="preserve"> and requirements of the procurement documentation.</w:t>
      </w:r>
    </w:p>
    <w:p w:rsidR="00B41A83" w:rsidRPr="009C35BE" w:rsidRDefault="00B41A83" w:rsidP="00B41A83">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B41A83" w:rsidRPr="009C35BE" w:rsidRDefault="00B41A83" w:rsidP="00B41A83">
      <w:pPr>
        <w:tabs>
          <w:tab w:val="left" w:pos="1134"/>
        </w:tabs>
        <w:ind w:firstLine="709"/>
        <w:contextualSpacing/>
        <w:jc w:val="both"/>
        <w:rPr>
          <w:sz w:val="28"/>
          <w:szCs w:val="28"/>
          <w:lang w:val="en-US"/>
        </w:rPr>
      </w:pPr>
      <w:bookmarkStart w:id="6"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6"/>
    </w:p>
    <w:p w:rsidR="00B41A83" w:rsidRPr="009C35BE" w:rsidRDefault="00B41A83" w:rsidP="00B41A83">
      <w:pPr>
        <w:tabs>
          <w:tab w:val="left" w:pos="1134"/>
        </w:tabs>
        <w:ind w:firstLine="709"/>
        <w:contextualSpacing/>
        <w:jc w:val="both"/>
        <w:rPr>
          <w:sz w:val="28"/>
          <w:szCs w:val="28"/>
          <w:lang w:val="en-US"/>
        </w:rPr>
      </w:pPr>
      <w:r w:rsidRPr="009C35BE">
        <w:rPr>
          <w:sz w:val="28"/>
          <w:szCs w:val="28"/>
          <w:lang w:val="en-US"/>
        </w:rPr>
        <w:t xml:space="preserve">By the decision of the Procurement </w:t>
      </w:r>
      <w:proofErr w:type="gramStart"/>
      <w:r w:rsidRPr="009C35BE">
        <w:rPr>
          <w:sz w:val="28"/>
          <w:szCs w:val="28"/>
          <w:lang w:val="en-US"/>
        </w:rPr>
        <w:t>Committee</w:t>
      </w:r>
      <w:proofErr w:type="gramEnd"/>
      <w:r w:rsidRPr="009C35BE">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B41A83" w:rsidRPr="009C35BE" w:rsidRDefault="00B41A83" w:rsidP="00B41A83">
      <w:pPr>
        <w:tabs>
          <w:tab w:val="left" w:pos="1134"/>
        </w:tabs>
        <w:contextualSpacing/>
        <w:jc w:val="both"/>
        <w:rPr>
          <w:spacing w:val="-6"/>
          <w:sz w:val="28"/>
          <w:szCs w:val="28"/>
          <w:lang w:val="en-US"/>
        </w:rPr>
      </w:pPr>
    </w:p>
    <w:p w:rsidR="00B41A83" w:rsidRPr="009C35BE"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rsidR="00B41A83" w:rsidRPr="009C35BE" w:rsidRDefault="00B41A83" w:rsidP="00B41A83">
      <w:pPr>
        <w:tabs>
          <w:tab w:val="left" w:pos="1134"/>
        </w:tabs>
        <w:ind w:firstLine="709"/>
        <w:contextualSpacing/>
        <w:jc w:val="both"/>
        <w:rPr>
          <w:b/>
          <w:i/>
          <w:lang w:val="en-US"/>
        </w:rPr>
      </w:pPr>
      <w:r w:rsidRPr="009C35BE">
        <w:rPr>
          <w:sz w:val="28"/>
          <w:szCs w:val="28"/>
          <w:lang w:val="en-US"/>
        </w:rPr>
        <w:t xml:space="preserve">On the official </w:t>
      </w:r>
      <w:proofErr w:type="gramStart"/>
      <w:r w:rsidRPr="009C35BE">
        <w:rPr>
          <w:sz w:val="28"/>
          <w:szCs w:val="28"/>
          <w:lang w:val="en-US"/>
        </w:rPr>
        <w:t>website</w:t>
      </w:r>
      <w:proofErr w:type="gramEnd"/>
      <w:r w:rsidRPr="009C35BE">
        <w:rPr>
          <w:sz w:val="28"/>
          <w:szCs w:val="28"/>
          <w:lang w:val="en-US"/>
        </w:rPr>
        <w:t xml:space="preserve"> the procurement documentation is publicly available beginning from the date of its official publication. </w:t>
      </w:r>
    </w:p>
    <w:p w:rsidR="00B41A83" w:rsidRPr="00524E0C" w:rsidRDefault="00B41A83" w:rsidP="00B41A83">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Pr="002B091A">
        <w:rPr>
          <w:rStyle w:val="a4"/>
          <w:sz w:val="28"/>
          <w:szCs w:val="28"/>
          <w:lang w:val="en-US"/>
        </w:rPr>
        <w:t>http://zakupki.rosatom.ru/.</w:t>
      </w:r>
    </w:p>
    <w:p w:rsidR="00B41A83" w:rsidRDefault="00B41A83" w:rsidP="00B41A83">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hyperlink r:id="rId6" w:history="1">
        <w:r w:rsidRPr="00875CAA">
          <w:rPr>
            <w:rStyle w:val="a4"/>
            <w:sz w:val="28"/>
            <w:szCs w:val="28"/>
            <w:lang w:val="en-US"/>
          </w:rPr>
          <w:t>http://rosatom-china.com/</w:t>
        </w:r>
      </w:hyperlink>
      <w:r w:rsidRPr="009F0F61">
        <w:rPr>
          <w:sz w:val="28"/>
          <w:szCs w:val="28"/>
          <w:lang w:val="en-US"/>
        </w:rPr>
        <w:t>.</w:t>
      </w:r>
    </w:p>
    <w:p w:rsidR="00B41A83" w:rsidRPr="00735245" w:rsidRDefault="00B41A83" w:rsidP="00B41A83">
      <w:pPr>
        <w:tabs>
          <w:tab w:val="left" w:pos="386"/>
        </w:tabs>
        <w:ind w:firstLine="709"/>
        <w:contextualSpacing/>
        <w:jc w:val="both"/>
        <w:rPr>
          <w:spacing w:val="-6"/>
          <w:sz w:val="28"/>
          <w:szCs w:val="28"/>
          <w:lang w:val="en-US"/>
        </w:rPr>
      </w:pPr>
    </w:p>
    <w:p w:rsidR="00B41A83" w:rsidRPr="009C35BE"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proofErr w:type="gramStart"/>
      <w:r w:rsidRPr="004E469E">
        <w:rPr>
          <w:rFonts w:ascii="Times New Roman" w:hAnsi="Times New Roman"/>
          <w:sz w:val="28"/>
          <w:szCs w:val="28"/>
          <w:lang w:val="en-US"/>
        </w:rPr>
        <w:t>is not allowed</w:t>
      </w:r>
      <w:proofErr w:type="gramEnd"/>
      <w:r w:rsidRPr="004E469E">
        <w:rPr>
          <w:rFonts w:ascii="Times New Roman" w:hAnsi="Times New Roman"/>
          <w:sz w:val="28"/>
          <w:szCs w:val="28"/>
          <w:lang w:val="en-US"/>
        </w:rPr>
        <w:t>.</w:t>
      </w:r>
    </w:p>
    <w:p w:rsidR="00B41A83" w:rsidRPr="009C35BE" w:rsidRDefault="00B41A83" w:rsidP="00B41A83">
      <w:pPr>
        <w:tabs>
          <w:tab w:val="left" w:pos="1134"/>
        </w:tabs>
        <w:ind w:firstLine="709"/>
        <w:contextualSpacing/>
        <w:jc w:val="both"/>
        <w:rPr>
          <w:spacing w:val="-6"/>
          <w:sz w:val="28"/>
          <w:szCs w:val="28"/>
          <w:lang w:val="en-US"/>
        </w:rPr>
      </w:pPr>
    </w:p>
    <w:p w:rsidR="00B41A83" w:rsidRPr="004E469E"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w:t>
      </w:r>
      <w:proofErr w:type="gramStart"/>
      <w:r w:rsidRPr="004E469E">
        <w:rPr>
          <w:rFonts w:ascii="Times New Roman" w:hAnsi="Times New Roman"/>
          <w:bCs/>
          <w:sz w:val="28"/>
          <w:szCs w:val="28"/>
          <w:lang w:val="en-US"/>
        </w:rPr>
        <w:t>is allowed</w:t>
      </w:r>
      <w:proofErr w:type="gramEnd"/>
      <w:r w:rsidRPr="004E469E">
        <w:rPr>
          <w:rFonts w:ascii="Times New Roman" w:hAnsi="Times New Roman"/>
          <w:bCs/>
          <w:sz w:val="28"/>
          <w:szCs w:val="28"/>
          <w:lang w:val="en-US"/>
        </w:rPr>
        <w:t>.</w:t>
      </w:r>
    </w:p>
    <w:p w:rsidR="00B41A83" w:rsidRPr="004E469E" w:rsidRDefault="00B41A83" w:rsidP="00B41A83">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w:t>
      </w:r>
      <w:proofErr w:type="gramStart"/>
      <w:r w:rsidRPr="004E469E">
        <w:rPr>
          <w:rFonts w:eastAsia="Calibri"/>
          <w:sz w:val="28"/>
          <w:szCs w:val="28"/>
          <w:lang w:val="en-US" w:eastAsia="en-US"/>
        </w:rPr>
        <w:t>scope of engagement of joint contractors shall be determined by the procurement participant</w:t>
      </w:r>
      <w:proofErr w:type="gramEnd"/>
      <w:r w:rsidRPr="004E469E">
        <w:rPr>
          <w:rFonts w:eastAsia="Calibri"/>
          <w:sz w:val="28"/>
          <w:szCs w:val="28"/>
          <w:lang w:val="en-US" w:eastAsia="en-US"/>
        </w:rPr>
        <w:t xml:space="preserve"> independently. </w:t>
      </w:r>
    </w:p>
    <w:p w:rsidR="00B41A83" w:rsidRPr="004E469E" w:rsidRDefault="00B41A83" w:rsidP="00B41A83">
      <w:pPr>
        <w:tabs>
          <w:tab w:val="left" w:pos="1134"/>
        </w:tabs>
        <w:contextualSpacing/>
        <w:jc w:val="both"/>
        <w:rPr>
          <w:rFonts w:eastAsia="Calibri"/>
          <w:sz w:val="28"/>
          <w:szCs w:val="28"/>
          <w:lang w:val="en-US" w:eastAsia="en-US"/>
        </w:rPr>
      </w:pPr>
      <w:proofErr w:type="gramStart"/>
      <w:r w:rsidRPr="004E469E">
        <w:rPr>
          <w:rFonts w:eastAsia="Calibri"/>
          <w:sz w:val="28"/>
          <w:szCs w:val="28"/>
          <w:lang w:val="en-US" w:eastAsia="en-US"/>
        </w:rPr>
        <w:t xml:space="preserve">If the procurement participant shall be obliged to select the </w:t>
      </w:r>
      <w:r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w:t>
      </w:r>
      <w:r w:rsidRPr="004E469E">
        <w:rPr>
          <w:rFonts w:eastAsia="Calibri"/>
          <w:sz w:val="28"/>
          <w:szCs w:val="28"/>
          <w:lang w:val="en-US" w:eastAsia="en-US"/>
        </w:rPr>
        <w:lastRenderedPageBreak/>
        <w:t>contract system in the sphere of procurement of goods, works, services for meeting the national and municipal requirements.</w:t>
      </w:r>
      <w:proofErr w:type="gramEnd"/>
    </w:p>
    <w:p w:rsidR="00B41A83" w:rsidRPr="009C35BE" w:rsidRDefault="00B41A83" w:rsidP="00B41A83">
      <w:pPr>
        <w:pStyle w:val="Times12"/>
        <w:tabs>
          <w:tab w:val="left" w:pos="70"/>
        </w:tabs>
        <w:ind w:right="153" w:firstLine="0"/>
        <w:jc w:val="left"/>
        <w:rPr>
          <w:rFonts w:eastAsia="Calibri"/>
          <w:b/>
          <w:bCs w:val="0"/>
          <w:i/>
          <w:szCs w:val="24"/>
          <w:lang w:val="en-US" w:eastAsia="en-US"/>
        </w:rPr>
      </w:pPr>
    </w:p>
    <w:p w:rsidR="00B41A83" w:rsidRPr="009C35BE" w:rsidRDefault="00B41A83" w:rsidP="00B41A83">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rsidR="00B41A83" w:rsidRPr="009C35BE" w:rsidRDefault="00B41A83" w:rsidP="00B41A83">
      <w:pPr>
        <w:pStyle w:val="a5"/>
        <w:tabs>
          <w:tab w:val="left" w:pos="0"/>
          <w:tab w:val="left" w:pos="709"/>
        </w:tabs>
        <w:spacing w:after="0" w:line="240" w:lineRule="auto"/>
        <w:ind w:left="709"/>
        <w:jc w:val="both"/>
        <w:rPr>
          <w:rFonts w:ascii="Times New Roman" w:hAnsi="Times New Roman"/>
          <w:spacing w:val="-6"/>
          <w:sz w:val="28"/>
          <w:szCs w:val="28"/>
          <w:lang w:val="en-US"/>
        </w:rPr>
      </w:pPr>
    </w:p>
    <w:p w:rsidR="00B41A83" w:rsidRPr="009C35BE" w:rsidRDefault="00B41A83" w:rsidP="00B41A83">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B41A83" w:rsidRPr="009C35BE" w:rsidRDefault="00B41A83" w:rsidP="00B41A83">
      <w:pPr>
        <w:tabs>
          <w:tab w:val="left" w:pos="1134"/>
        </w:tabs>
        <w:ind w:firstLine="709"/>
        <w:contextualSpacing/>
        <w:jc w:val="both"/>
        <w:rPr>
          <w:spacing w:val="-6"/>
          <w:sz w:val="28"/>
          <w:szCs w:val="28"/>
          <w:lang w:val="en-US"/>
        </w:rPr>
      </w:pPr>
    </w:p>
    <w:p w:rsidR="00B41A83" w:rsidRPr="00A945C4" w:rsidRDefault="00B41A83" w:rsidP="00B41A83">
      <w:pPr>
        <w:pStyle w:val="a5"/>
        <w:numPr>
          <w:ilvl w:val="0"/>
          <w:numId w:val="3"/>
        </w:numPr>
        <w:tabs>
          <w:tab w:val="left" w:pos="0"/>
          <w:tab w:val="left" w:pos="1560"/>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B41A83" w:rsidRPr="00A945C4" w:rsidRDefault="00B41A83" w:rsidP="00B41A83">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w:t>
      </w:r>
      <w:proofErr w:type="gramStart"/>
      <w:r w:rsidRPr="00A945C4">
        <w:rPr>
          <w:bCs/>
          <w:sz w:val="28"/>
          <w:szCs w:val="28"/>
          <w:lang w:val="en-US"/>
        </w:rPr>
        <w:t>are given</w:t>
      </w:r>
      <w:proofErr w:type="gramEnd"/>
      <w:r w:rsidRPr="00A945C4">
        <w:rPr>
          <w:bCs/>
          <w:sz w:val="28"/>
          <w:szCs w:val="28"/>
          <w:lang w:val="en-US"/>
        </w:rPr>
        <w:t xml:space="preserve"> in paragraph 2, Part 2 of </w:t>
      </w:r>
      <w:r w:rsidRPr="00A945C4">
        <w:rPr>
          <w:sz w:val="28"/>
          <w:lang w:val="en-US"/>
        </w:rPr>
        <w:t>Volume 1 of the Procurement Documentation</w:t>
      </w:r>
      <w:r w:rsidRPr="00A945C4">
        <w:rPr>
          <w:bCs/>
          <w:sz w:val="28"/>
          <w:szCs w:val="28"/>
          <w:lang w:val="en-US"/>
        </w:rPr>
        <w:t>.</w:t>
      </w:r>
    </w:p>
    <w:p w:rsidR="00B41A83" w:rsidRPr="005D6A64" w:rsidRDefault="00B41A83" w:rsidP="00B41A83">
      <w:pPr>
        <w:tabs>
          <w:tab w:val="left" w:pos="1134"/>
        </w:tabs>
        <w:ind w:firstLine="709"/>
        <w:contextualSpacing/>
        <w:jc w:val="both"/>
        <w:rPr>
          <w:bCs/>
          <w:spacing w:val="-6"/>
          <w:sz w:val="28"/>
          <w:szCs w:val="28"/>
          <w:lang w:val="en-US"/>
        </w:rPr>
      </w:pPr>
      <w:r w:rsidRPr="00A945C4">
        <w:rPr>
          <w:spacing w:val="-6"/>
          <w:sz w:val="28"/>
          <w:szCs w:val="28"/>
          <w:lang w:val="en-US"/>
        </w:rPr>
        <w:t>S</w:t>
      </w:r>
      <w:r w:rsidRPr="005D6A64">
        <w:rPr>
          <w:spacing w:val="-6"/>
          <w:sz w:val="28"/>
          <w:szCs w:val="28"/>
          <w:lang w:val="en-US"/>
        </w:rPr>
        <w:t xml:space="preserve">tarting date for submission of requests for clarifications </w:t>
      </w:r>
      <w:r w:rsidRPr="005D6A64">
        <w:rPr>
          <w:bCs/>
          <w:sz w:val="28"/>
          <w:szCs w:val="28"/>
          <w:lang w:val="en-US"/>
        </w:rPr>
        <w:t>of the Procurement Documentation:</w:t>
      </w:r>
      <w:r w:rsidRPr="005D6A64">
        <w:rPr>
          <w:bCs/>
          <w:spacing w:val="-6"/>
          <w:sz w:val="28"/>
          <w:szCs w:val="28"/>
          <w:lang w:val="en-US"/>
        </w:rPr>
        <w:t xml:space="preserve"> </w:t>
      </w:r>
      <w:r>
        <w:rPr>
          <w:bCs/>
          <w:spacing w:val="-6"/>
          <w:sz w:val="28"/>
          <w:szCs w:val="28"/>
          <w:lang w:val="en-US"/>
        </w:rPr>
        <w:t>October</w:t>
      </w:r>
      <w:r w:rsidRPr="005D6A64">
        <w:rPr>
          <w:bCs/>
          <w:spacing w:val="-6"/>
          <w:sz w:val="28"/>
          <w:szCs w:val="28"/>
          <w:lang w:val="en-US"/>
        </w:rPr>
        <w:t xml:space="preserve"> </w:t>
      </w:r>
      <w:r w:rsidRPr="002724FA">
        <w:rPr>
          <w:bCs/>
          <w:spacing w:val="-6"/>
          <w:sz w:val="28"/>
          <w:szCs w:val="28"/>
          <w:lang w:val="en-US"/>
        </w:rPr>
        <w:t>4</w:t>
      </w:r>
      <w:r w:rsidRPr="005D6A64">
        <w:rPr>
          <w:bCs/>
          <w:spacing w:val="-6"/>
          <w:sz w:val="28"/>
          <w:szCs w:val="28"/>
          <w:lang w:val="en-US"/>
        </w:rPr>
        <w:t>, 202</w:t>
      </w:r>
      <w:r>
        <w:rPr>
          <w:bCs/>
          <w:spacing w:val="-6"/>
          <w:sz w:val="28"/>
          <w:szCs w:val="28"/>
          <w:lang w:val="en-US"/>
        </w:rPr>
        <w:t>3</w:t>
      </w:r>
      <w:r w:rsidRPr="005D6A64">
        <w:rPr>
          <w:bCs/>
          <w:spacing w:val="-6"/>
          <w:sz w:val="28"/>
          <w:szCs w:val="28"/>
          <w:lang w:val="en-US"/>
        </w:rPr>
        <w:t>.</w:t>
      </w:r>
    </w:p>
    <w:p w:rsidR="00B41A83" w:rsidRPr="00C230E7" w:rsidRDefault="00B41A83" w:rsidP="00B41A83">
      <w:pPr>
        <w:tabs>
          <w:tab w:val="left" w:pos="1134"/>
        </w:tabs>
        <w:ind w:firstLine="709"/>
        <w:contextualSpacing/>
        <w:jc w:val="both"/>
        <w:rPr>
          <w:bCs/>
          <w:spacing w:val="-6"/>
          <w:sz w:val="28"/>
          <w:szCs w:val="28"/>
          <w:lang w:val="en-US"/>
        </w:rPr>
      </w:pPr>
      <w:r w:rsidRPr="005D6A64">
        <w:rPr>
          <w:bCs/>
          <w:spacing w:val="-6"/>
          <w:sz w:val="28"/>
          <w:szCs w:val="28"/>
          <w:lang w:val="en-US"/>
        </w:rPr>
        <w:t xml:space="preserve">Deadline for provision of clarifications </w:t>
      </w:r>
      <w:r w:rsidRPr="005D6A64">
        <w:rPr>
          <w:bCs/>
          <w:sz w:val="28"/>
          <w:szCs w:val="28"/>
          <w:lang w:val="en-US"/>
        </w:rPr>
        <w:t xml:space="preserve">of the Procurement Documentation for requests received no later than </w:t>
      </w:r>
      <w:r w:rsidRPr="005D6A64">
        <w:rPr>
          <w:bCs/>
          <w:spacing w:val="-6"/>
          <w:sz w:val="28"/>
          <w:szCs w:val="28"/>
          <w:lang w:val="en-US"/>
        </w:rPr>
        <w:t xml:space="preserve">18-00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October</w:t>
      </w:r>
      <w:r w:rsidRPr="005D6A64">
        <w:rPr>
          <w:bCs/>
          <w:spacing w:val="-6"/>
          <w:sz w:val="28"/>
          <w:szCs w:val="28"/>
          <w:lang w:val="en-US"/>
        </w:rPr>
        <w:t xml:space="preserve"> </w:t>
      </w:r>
      <w:r>
        <w:rPr>
          <w:bCs/>
          <w:spacing w:val="-6"/>
          <w:sz w:val="28"/>
          <w:szCs w:val="28"/>
          <w:lang w:val="en-US"/>
        </w:rPr>
        <w:t>10</w:t>
      </w:r>
      <w:r w:rsidRPr="005D6A64">
        <w:rPr>
          <w:bCs/>
          <w:spacing w:val="-6"/>
          <w:sz w:val="28"/>
          <w:szCs w:val="28"/>
          <w:lang w:val="en-US"/>
        </w:rPr>
        <w:t>, 202</w:t>
      </w:r>
      <w:r>
        <w:rPr>
          <w:bCs/>
          <w:spacing w:val="-6"/>
          <w:sz w:val="28"/>
          <w:szCs w:val="28"/>
          <w:lang w:val="en-US"/>
        </w:rPr>
        <w:t>3</w:t>
      </w:r>
      <w:r w:rsidRPr="005D6A64">
        <w:rPr>
          <w:bCs/>
          <w:spacing w:val="-6"/>
          <w:sz w:val="28"/>
          <w:szCs w:val="28"/>
          <w:lang w:val="en-US"/>
        </w:rPr>
        <w:t>, 202</w:t>
      </w:r>
      <w:r>
        <w:rPr>
          <w:bCs/>
          <w:spacing w:val="-6"/>
          <w:sz w:val="28"/>
          <w:szCs w:val="28"/>
          <w:lang w:val="en-US"/>
        </w:rPr>
        <w:t>3</w:t>
      </w:r>
      <w:r w:rsidRPr="005D6A64">
        <w:rPr>
          <w:bCs/>
          <w:spacing w:val="-6"/>
          <w:sz w:val="28"/>
          <w:szCs w:val="28"/>
          <w:lang w:val="en-US"/>
        </w:rPr>
        <w:t xml:space="preserve">: no later than </w:t>
      </w:r>
      <w:r>
        <w:rPr>
          <w:bCs/>
          <w:spacing w:val="-6"/>
          <w:sz w:val="28"/>
          <w:szCs w:val="28"/>
          <w:lang w:val="en-US"/>
        </w:rPr>
        <w:t>October</w:t>
      </w:r>
      <w:r w:rsidRPr="005D6A64">
        <w:rPr>
          <w:bCs/>
          <w:spacing w:val="-6"/>
          <w:sz w:val="28"/>
          <w:szCs w:val="28"/>
          <w:lang w:val="en-US"/>
        </w:rPr>
        <w:t xml:space="preserve"> </w:t>
      </w:r>
      <w:r>
        <w:rPr>
          <w:bCs/>
          <w:spacing w:val="-6"/>
          <w:sz w:val="28"/>
          <w:szCs w:val="28"/>
          <w:lang w:val="en-US"/>
        </w:rPr>
        <w:t>13</w:t>
      </w:r>
      <w:r w:rsidRPr="005D6A64">
        <w:rPr>
          <w:bCs/>
          <w:spacing w:val="-6"/>
          <w:sz w:val="28"/>
          <w:szCs w:val="28"/>
          <w:lang w:val="en-US"/>
        </w:rPr>
        <w:t>, 202</w:t>
      </w:r>
      <w:r>
        <w:rPr>
          <w:bCs/>
          <w:spacing w:val="-6"/>
          <w:sz w:val="28"/>
          <w:szCs w:val="28"/>
          <w:lang w:val="en-US"/>
        </w:rPr>
        <w:t>3</w:t>
      </w:r>
      <w:r w:rsidRPr="005D6A64">
        <w:rPr>
          <w:bCs/>
          <w:spacing w:val="-6"/>
          <w:sz w:val="28"/>
          <w:szCs w:val="28"/>
          <w:lang w:val="en-US"/>
        </w:rPr>
        <w:t>.</w:t>
      </w:r>
    </w:p>
    <w:p w:rsidR="00B41A83" w:rsidRPr="005D6A64"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Starting date, date and time of the deadline for submission of procurement bids (opening access to submitted bids): </w:t>
      </w:r>
    </w:p>
    <w:p w:rsidR="00B41A83" w:rsidRPr="005D6A64" w:rsidRDefault="00B41A83" w:rsidP="00B41A83">
      <w:pPr>
        <w:tabs>
          <w:tab w:val="left" w:pos="1134"/>
        </w:tabs>
        <w:ind w:firstLine="709"/>
        <w:contextualSpacing/>
        <w:jc w:val="both"/>
        <w:rPr>
          <w:bCs/>
          <w:spacing w:val="-6"/>
          <w:sz w:val="28"/>
          <w:szCs w:val="28"/>
          <w:lang w:val="en-US"/>
        </w:rPr>
      </w:pPr>
      <w:r w:rsidRPr="005D6A64">
        <w:rPr>
          <w:bCs/>
          <w:spacing w:val="-6"/>
          <w:sz w:val="28"/>
          <w:szCs w:val="28"/>
          <w:lang w:val="en-US"/>
        </w:rPr>
        <w:t xml:space="preserve">Starting date of the timeframe for submission of procurement bids: </w:t>
      </w:r>
      <w:r>
        <w:rPr>
          <w:bCs/>
          <w:spacing w:val="-6"/>
          <w:sz w:val="28"/>
          <w:szCs w:val="28"/>
          <w:lang w:val="en-US"/>
        </w:rPr>
        <w:t>October</w:t>
      </w:r>
      <w:r w:rsidRPr="005D6A64">
        <w:rPr>
          <w:bCs/>
          <w:spacing w:val="-6"/>
          <w:sz w:val="28"/>
          <w:szCs w:val="28"/>
          <w:lang w:val="en-US"/>
        </w:rPr>
        <w:t xml:space="preserve"> </w:t>
      </w:r>
      <w:r>
        <w:rPr>
          <w:bCs/>
          <w:spacing w:val="-6"/>
          <w:sz w:val="28"/>
          <w:szCs w:val="28"/>
          <w:lang w:val="en-US"/>
        </w:rPr>
        <w:t>4</w:t>
      </w:r>
      <w:r w:rsidRPr="005D6A64">
        <w:rPr>
          <w:bCs/>
          <w:spacing w:val="-6"/>
          <w:sz w:val="28"/>
          <w:szCs w:val="28"/>
          <w:lang w:val="en-US"/>
        </w:rPr>
        <w:t>, 202</w:t>
      </w:r>
      <w:r>
        <w:rPr>
          <w:bCs/>
          <w:spacing w:val="-6"/>
          <w:sz w:val="28"/>
          <w:szCs w:val="28"/>
          <w:lang w:val="en-US"/>
        </w:rPr>
        <w:t>3</w:t>
      </w:r>
      <w:r w:rsidRPr="005D6A64">
        <w:rPr>
          <w:bCs/>
          <w:spacing w:val="-6"/>
          <w:sz w:val="28"/>
          <w:szCs w:val="28"/>
          <w:lang w:val="en-US"/>
        </w:rPr>
        <w:t>.</w:t>
      </w:r>
    </w:p>
    <w:p w:rsidR="00B41A83" w:rsidRPr="005D6A64" w:rsidRDefault="00B41A83" w:rsidP="00B41A83">
      <w:pPr>
        <w:tabs>
          <w:tab w:val="left" w:pos="1134"/>
        </w:tabs>
        <w:ind w:firstLine="709"/>
        <w:contextualSpacing/>
        <w:jc w:val="both"/>
        <w:rPr>
          <w:spacing w:val="-6"/>
          <w:sz w:val="28"/>
          <w:szCs w:val="28"/>
          <w:lang w:val="en-US"/>
        </w:rPr>
      </w:pPr>
      <w:r w:rsidRPr="005D6A64">
        <w:rPr>
          <w:spacing w:val="-6"/>
          <w:sz w:val="28"/>
          <w:szCs w:val="28"/>
          <w:lang w:val="en-US"/>
        </w:rPr>
        <w:t>Place, d</w:t>
      </w:r>
      <w:r w:rsidRPr="005D6A64">
        <w:rPr>
          <w:bCs/>
          <w:spacing w:val="-6"/>
          <w:sz w:val="28"/>
          <w:szCs w:val="28"/>
          <w:lang w:val="en-US"/>
        </w:rPr>
        <w:t xml:space="preserve">ate and time of the deadline for submission of procurement bids: </w:t>
      </w:r>
      <w:r>
        <w:rPr>
          <w:sz w:val="28"/>
          <w:szCs w:val="28"/>
          <w:lang w:val="en-US"/>
        </w:rPr>
        <w:t xml:space="preserve">1 </w:t>
      </w:r>
      <w:proofErr w:type="spellStart"/>
      <w:r>
        <w:rPr>
          <w:sz w:val="28"/>
          <w:szCs w:val="28"/>
          <w:lang w:val="en-US"/>
        </w:rPr>
        <w:t>Jiangguomenwai</w:t>
      </w:r>
      <w:proofErr w:type="spellEnd"/>
      <w:r>
        <w:rPr>
          <w:sz w:val="28"/>
          <w:szCs w:val="28"/>
          <w:lang w:val="en-US"/>
        </w:rPr>
        <w:t xml:space="preserve"> </w:t>
      </w:r>
      <w:r w:rsidRPr="00873753">
        <w:rPr>
          <w:sz w:val="28"/>
          <w:szCs w:val="28"/>
          <w:lang w:val="en-US"/>
        </w:rPr>
        <w:t>Avenue,</w:t>
      </w:r>
      <w:r w:rsidRPr="00962333">
        <w:rPr>
          <w:sz w:val="28"/>
          <w:szCs w:val="28"/>
          <w:lang w:val="en-US"/>
        </w:rPr>
        <w:t xml:space="preserve"> </w:t>
      </w:r>
      <w:r w:rsidRPr="00873753">
        <w:rPr>
          <w:sz w:val="28"/>
          <w:szCs w:val="28"/>
          <w:lang w:val="en-US"/>
        </w:rPr>
        <w:t>China</w:t>
      </w:r>
      <w:r>
        <w:rPr>
          <w:sz w:val="28"/>
          <w:szCs w:val="28"/>
          <w:lang w:val="en-US"/>
        </w:rPr>
        <w:t xml:space="preserve"> World Trade Center 2, floor 20, office 2015, </w:t>
      </w:r>
      <w:r w:rsidRPr="00873753">
        <w:rPr>
          <w:sz w:val="28"/>
          <w:szCs w:val="28"/>
          <w:lang w:val="en-US"/>
        </w:rPr>
        <w:t>Beijing</w:t>
      </w:r>
      <w:r>
        <w:rPr>
          <w:sz w:val="28"/>
          <w:szCs w:val="28"/>
          <w:lang w:val="en-US"/>
        </w:rPr>
        <w:t xml:space="preserve"> 100004</w:t>
      </w:r>
      <w:r w:rsidRPr="00873753">
        <w:rPr>
          <w:sz w:val="28"/>
          <w:szCs w:val="28"/>
          <w:lang w:val="en-US"/>
        </w:rPr>
        <w:t>, China</w:t>
      </w:r>
      <w:r w:rsidRPr="005D6A64">
        <w:rPr>
          <w:sz w:val="28"/>
          <w:szCs w:val="28"/>
          <w:lang w:val="en"/>
        </w:rPr>
        <w:t xml:space="preserve">, </w:t>
      </w:r>
      <w:r w:rsidRPr="005D6A64">
        <w:rPr>
          <w:bCs/>
          <w:spacing w:val="-6"/>
          <w:sz w:val="28"/>
          <w:szCs w:val="28"/>
          <w:lang w:val="en-US"/>
        </w:rPr>
        <w:t>no later than 1</w:t>
      </w:r>
      <w:r>
        <w:rPr>
          <w:bCs/>
          <w:spacing w:val="-6"/>
          <w:sz w:val="28"/>
          <w:szCs w:val="28"/>
          <w:lang w:val="en-US"/>
        </w:rPr>
        <w:t>7</w:t>
      </w:r>
      <w:r w:rsidRPr="005D6A64">
        <w:rPr>
          <w:bCs/>
          <w:spacing w:val="-6"/>
          <w:sz w:val="28"/>
          <w:szCs w:val="28"/>
          <w:lang w:val="en-US"/>
        </w:rPr>
        <w:t xml:space="preserve">-00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October</w:t>
      </w:r>
      <w:r w:rsidRPr="005D6A64">
        <w:rPr>
          <w:bCs/>
          <w:spacing w:val="-6"/>
          <w:sz w:val="28"/>
          <w:szCs w:val="28"/>
          <w:lang w:val="en-US"/>
        </w:rPr>
        <w:t xml:space="preserve"> </w:t>
      </w:r>
      <w:r>
        <w:rPr>
          <w:bCs/>
          <w:spacing w:val="-6"/>
          <w:sz w:val="28"/>
          <w:szCs w:val="28"/>
          <w:lang w:val="en-US"/>
        </w:rPr>
        <w:t>16</w:t>
      </w:r>
      <w:r w:rsidRPr="005D6A64">
        <w:rPr>
          <w:bCs/>
          <w:spacing w:val="-6"/>
          <w:sz w:val="28"/>
          <w:szCs w:val="28"/>
          <w:lang w:val="en-US"/>
        </w:rPr>
        <w:t>, 202</w:t>
      </w:r>
      <w:r>
        <w:rPr>
          <w:bCs/>
          <w:spacing w:val="-6"/>
          <w:sz w:val="28"/>
          <w:szCs w:val="28"/>
          <w:lang w:val="en-US"/>
        </w:rPr>
        <w:t>3</w:t>
      </w:r>
      <w:r w:rsidRPr="005D6A64">
        <w:rPr>
          <w:bCs/>
          <w:spacing w:val="-6"/>
          <w:sz w:val="28"/>
          <w:szCs w:val="28"/>
          <w:lang w:val="en-US"/>
        </w:rPr>
        <w:t xml:space="preserve">. </w:t>
      </w:r>
    </w:p>
    <w:p w:rsidR="00B41A83" w:rsidRPr="005D6A64" w:rsidRDefault="00B41A83" w:rsidP="00B41A83">
      <w:pPr>
        <w:tabs>
          <w:tab w:val="left" w:pos="1134"/>
        </w:tabs>
        <w:ind w:firstLine="709"/>
        <w:contextualSpacing/>
        <w:jc w:val="both"/>
        <w:rPr>
          <w:b/>
          <w:i/>
          <w:lang w:val="en-US"/>
        </w:rPr>
      </w:pPr>
    </w:p>
    <w:p w:rsidR="00B41A83" w:rsidRPr="005D6A64" w:rsidRDefault="00B41A83" w:rsidP="00B41A83">
      <w:pPr>
        <w:tabs>
          <w:tab w:val="left" w:pos="1134"/>
        </w:tabs>
        <w:ind w:firstLine="709"/>
        <w:contextualSpacing/>
        <w:jc w:val="both"/>
        <w:rPr>
          <w:spacing w:val="-6"/>
          <w:sz w:val="28"/>
          <w:szCs w:val="28"/>
          <w:lang w:val="en-US"/>
        </w:rPr>
      </w:pPr>
      <w:r w:rsidRPr="005D6A64">
        <w:rPr>
          <w:spacing w:val="-6"/>
          <w:sz w:val="28"/>
          <w:szCs w:val="28"/>
          <w:lang w:val="en-US"/>
        </w:rPr>
        <w:t xml:space="preserve">Place, date and time of holding the procurement committee meeting (when such meeting </w:t>
      </w:r>
      <w:proofErr w:type="gramStart"/>
      <w:r w:rsidRPr="005D6A64">
        <w:rPr>
          <w:spacing w:val="-6"/>
          <w:sz w:val="28"/>
          <w:szCs w:val="28"/>
          <w:lang w:val="en-US"/>
        </w:rPr>
        <w:t>is held</w:t>
      </w:r>
      <w:proofErr w:type="gramEnd"/>
      <w:r w:rsidRPr="005D6A64">
        <w:rPr>
          <w:spacing w:val="-6"/>
          <w:sz w:val="28"/>
          <w:szCs w:val="28"/>
          <w:lang w:val="en-US"/>
        </w:rPr>
        <w:t>):</w:t>
      </w:r>
    </w:p>
    <w:p w:rsidR="00B41A83" w:rsidRPr="005D6A64" w:rsidRDefault="00B41A83" w:rsidP="00B41A83">
      <w:pPr>
        <w:tabs>
          <w:tab w:val="left" w:pos="1134"/>
        </w:tabs>
        <w:ind w:left="709"/>
        <w:contextualSpacing/>
        <w:jc w:val="both"/>
        <w:rPr>
          <w:spacing w:val="-6"/>
          <w:sz w:val="28"/>
          <w:szCs w:val="28"/>
          <w:lang w:val="en-US"/>
        </w:rPr>
      </w:pPr>
      <w:r>
        <w:rPr>
          <w:sz w:val="28"/>
          <w:szCs w:val="28"/>
          <w:lang w:val="en-US"/>
        </w:rPr>
        <w:t xml:space="preserve">1 </w:t>
      </w:r>
      <w:proofErr w:type="spellStart"/>
      <w:r>
        <w:rPr>
          <w:sz w:val="28"/>
          <w:szCs w:val="28"/>
          <w:lang w:val="en-US"/>
        </w:rPr>
        <w:t>Jiangguomenwai</w:t>
      </w:r>
      <w:proofErr w:type="spellEnd"/>
      <w:r>
        <w:rPr>
          <w:sz w:val="28"/>
          <w:szCs w:val="28"/>
          <w:lang w:val="en-US"/>
        </w:rPr>
        <w:t xml:space="preserve"> </w:t>
      </w:r>
      <w:r w:rsidRPr="00873753">
        <w:rPr>
          <w:sz w:val="28"/>
          <w:szCs w:val="28"/>
          <w:lang w:val="en-US"/>
        </w:rPr>
        <w:t>Avenue,</w:t>
      </w:r>
      <w:r w:rsidRPr="00962333">
        <w:rPr>
          <w:sz w:val="28"/>
          <w:szCs w:val="28"/>
          <w:lang w:val="en-US"/>
        </w:rPr>
        <w:t xml:space="preserve"> </w:t>
      </w:r>
      <w:r w:rsidRPr="00873753">
        <w:rPr>
          <w:sz w:val="28"/>
          <w:szCs w:val="28"/>
          <w:lang w:val="en-US"/>
        </w:rPr>
        <w:t>China</w:t>
      </w:r>
      <w:r>
        <w:rPr>
          <w:sz w:val="28"/>
          <w:szCs w:val="28"/>
          <w:lang w:val="en-US"/>
        </w:rPr>
        <w:t xml:space="preserve"> World Trade Center 2, floor 20, office 2015, </w:t>
      </w:r>
      <w:r w:rsidRPr="00873753">
        <w:rPr>
          <w:sz w:val="28"/>
          <w:szCs w:val="28"/>
          <w:lang w:val="en-US"/>
        </w:rPr>
        <w:t>Beijing</w:t>
      </w:r>
      <w:r>
        <w:rPr>
          <w:sz w:val="28"/>
          <w:szCs w:val="28"/>
          <w:lang w:val="en-US"/>
        </w:rPr>
        <w:t xml:space="preserve"> 100004</w:t>
      </w:r>
      <w:r w:rsidRPr="00873753">
        <w:rPr>
          <w:sz w:val="28"/>
          <w:szCs w:val="28"/>
          <w:lang w:val="en-US"/>
        </w:rPr>
        <w:t>, China</w:t>
      </w:r>
      <w:r w:rsidRPr="005D6A64">
        <w:rPr>
          <w:sz w:val="28"/>
          <w:szCs w:val="28"/>
          <w:lang w:val="en"/>
        </w:rPr>
        <w:t xml:space="preserve">, </w:t>
      </w:r>
      <w:r w:rsidRPr="005D6A64">
        <w:rPr>
          <w:spacing w:val="-6"/>
          <w:sz w:val="28"/>
          <w:szCs w:val="28"/>
          <w:lang w:val="en-US"/>
        </w:rPr>
        <w:t>1</w:t>
      </w:r>
      <w:r>
        <w:rPr>
          <w:spacing w:val="-6"/>
          <w:sz w:val="28"/>
          <w:szCs w:val="28"/>
          <w:lang w:val="en-US"/>
        </w:rPr>
        <w:t>7</w:t>
      </w:r>
      <w:r w:rsidRPr="005D6A64">
        <w:rPr>
          <w:spacing w:val="-6"/>
          <w:sz w:val="28"/>
          <w:szCs w:val="28"/>
          <w:lang w:val="en-US"/>
        </w:rPr>
        <w:t>-00 (</w:t>
      </w:r>
      <w:r w:rsidRPr="005D6A64">
        <w:rPr>
          <w:bCs/>
          <w:spacing w:val="-6"/>
          <w:sz w:val="28"/>
          <w:szCs w:val="28"/>
          <w:lang w:val="en-US"/>
        </w:rPr>
        <w:t xml:space="preserve">Local </w:t>
      </w:r>
      <w:r w:rsidRPr="005D6A64">
        <w:rPr>
          <w:spacing w:val="-6"/>
          <w:sz w:val="28"/>
          <w:szCs w:val="28"/>
          <w:lang w:val="en-US"/>
        </w:rPr>
        <w:t xml:space="preserve">time) </w:t>
      </w:r>
      <w:r>
        <w:rPr>
          <w:bCs/>
          <w:spacing w:val="-6"/>
          <w:sz w:val="28"/>
          <w:szCs w:val="28"/>
          <w:lang w:val="en-US"/>
        </w:rPr>
        <w:t>October</w:t>
      </w:r>
      <w:r w:rsidRPr="005D6A64">
        <w:rPr>
          <w:bCs/>
          <w:spacing w:val="-6"/>
          <w:sz w:val="28"/>
          <w:szCs w:val="28"/>
          <w:lang w:val="en-US"/>
        </w:rPr>
        <w:t xml:space="preserve"> </w:t>
      </w:r>
      <w:r>
        <w:rPr>
          <w:bCs/>
          <w:spacing w:val="-6"/>
          <w:sz w:val="28"/>
          <w:szCs w:val="28"/>
          <w:lang w:val="en-US"/>
        </w:rPr>
        <w:t>16</w:t>
      </w:r>
      <w:r w:rsidRPr="005D6A64">
        <w:rPr>
          <w:bCs/>
          <w:spacing w:val="-6"/>
          <w:sz w:val="28"/>
          <w:szCs w:val="28"/>
          <w:lang w:val="en-US"/>
        </w:rPr>
        <w:t>, 202</w:t>
      </w:r>
      <w:r>
        <w:rPr>
          <w:bCs/>
          <w:spacing w:val="-6"/>
          <w:sz w:val="28"/>
          <w:szCs w:val="28"/>
          <w:lang w:val="en-US"/>
        </w:rPr>
        <w:t>3</w:t>
      </w:r>
      <w:r w:rsidRPr="005D6A64">
        <w:rPr>
          <w:bCs/>
          <w:spacing w:val="-6"/>
          <w:sz w:val="28"/>
          <w:szCs w:val="28"/>
          <w:lang w:val="en-US"/>
        </w:rPr>
        <w:t>.</w:t>
      </w:r>
    </w:p>
    <w:p w:rsidR="00B41A83" w:rsidRPr="005D6A64" w:rsidRDefault="00B41A83" w:rsidP="00B41A83">
      <w:pPr>
        <w:tabs>
          <w:tab w:val="left" w:pos="1134"/>
        </w:tabs>
        <w:ind w:left="709"/>
        <w:contextualSpacing/>
        <w:jc w:val="both"/>
        <w:rPr>
          <w:spacing w:val="-6"/>
          <w:sz w:val="28"/>
          <w:szCs w:val="28"/>
          <w:lang w:val="en-US"/>
        </w:rPr>
      </w:pPr>
    </w:p>
    <w:p w:rsidR="00B41A83" w:rsidRPr="005D6A64"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Place and date of consideration of bids and summing up of the procurement results: </w:t>
      </w:r>
    </w:p>
    <w:p w:rsidR="00B41A83" w:rsidRPr="005D6A64" w:rsidRDefault="00B41A83" w:rsidP="00B41A83">
      <w:pPr>
        <w:tabs>
          <w:tab w:val="left" w:pos="1134"/>
        </w:tabs>
        <w:ind w:firstLine="709"/>
        <w:contextualSpacing/>
        <w:jc w:val="both"/>
        <w:rPr>
          <w:sz w:val="28"/>
          <w:szCs w:val="28"/>
          <w:lang w:val="en-US"/>
        </w:rPr>
      </w:pPr>
      <w:r w:rsidRPr="005D6A64">
        <w:rPr>
          <w:sz w:val="28"/>
          <w:szCs w:val="28"/>
          <w:lang w:val="en-US"/>
        </w:rPr>
        <w:t xml:space="preserve">The selection stage of consideration of procurement bids: </w:t>
      </w:r>
    </w:p>
    <w:p w:rsidR="00B41A83" w:rsidRPr="005D6A64" w:rsidRDefault="00B41A83" w:rsidP="00B41A83">
      <w:pPr>
        <w:tabs>
          <w:tab w:val="left" w:pos="1134"/>
        </w:tabs>
        <w:ind w:firstLine="709"/>
        <w:contextualSpacing/>
        <w:jc w:val="both"/>
        <w:rPr>
          <w:b/>
          <w:i/>
          <w:lang w:val="en-US"/>
        </w:rPr>
      </w:pPr>
      <w:r>
        <w:rPr>
          <w:sz w:val="28"/>
          <w:szCs w:val="28"/>
          <w:lang w:val="en-US"/>
        </w:rPr>
        <w:t xml:space="preserve">1 </w:t>
      </w:r>
      <w:proofErr w:type="spellStart"/>
      <w:r>
        <w:rPr>
          <w:sz w:val="28"/>
          <w:szCs w:val="28"/>
          <w:lang w:val="en-US"/>
        </w:rPr>
        <w:t>Jiangguomenwai</w:t>
      </w:r>
      <w:proofErr w:type="spellEnd"/>
      <w:r>
        <w:rPr>
          <w:sz w:val="28"/>
          <w:szCs w:val="28"/>
          <w:lang w:val="en-US"/>
        </w:rPr>
        <w:t xml:space="preserve"> </w:t>
      </w:r>
      <w:r w:rsidRPr="00873753">
        <w:rPr>
          <w:sz w:val="28"/>
          <w:szCs w:val="28"/>
          <w:lang w:val="en-US"/>
        </w:rPr>
        <w:t>Avenue,</w:t>
      </w:r>
      <w:r w:rsidRPr="00962333">
        <w:rPr>
          <w:sz w:val="28"/>
          <w:szCs w:val="28"/>
          <w:lang w:val="en-US"/>
        </w:rPr>
        <w:t xml:space="preserve"> </w:t>
      </w:r>
      <w:r w:rsidRPr="00873753">
        <w:rPr>
          <w:sz w:val="28"/>
          <w:szCs w:val="28"/>
          <w:lang w:val="en-US"/>
        </w:rPr>
        <w:t>China</w:t>
      </w:r>
      <w:r>
        <w:rPr>
          <w:sz w:val="28"/>
          <w:szCs w:val="28"/>
          <w:lang w:val="en-US"/>
        </w:rPr>
        <w:t xml:space="preserve"> World Trade Center 2, floor 20, office 2015, </w:t>
      </w:r>
      <w:r w:rsidRPr="00873753">
        <w:rPr>
          <w:sz w:val="28"/>
          <w:szCs w:val="28"/>
          <w:lang w:val="en-US"/>
        </w:rPr>
        <w:t>Beijing</w:t>
      </w:r>
      <w:r>
        <w:rPr>
          <w:sz w:val="28"/>
          <w:szCs w:val="28"/>
          <w:lang w:val="en-US"/>
        </w:rPr>
        <w:t xml:space="preserve"> 100004</w:t>
      </w:r>
      <w:r w:rsidRPr="00873753">
        <w:rPr>
          <w:sz w:val="28"/>
          <w:szCs w:val="28"/>
          <w:lang w:val="en-US"/>
        </w:rPr>
        <w:t>, China</w:t>
      </w:r>
      <w:r w:rsidRPr="005D6A64">
        <w:rPr>
          <w:sz w:val="28"/>
          <w:szCs w:val="28"/>
          <w:lang w:val="en-US"/>
        </w:rPr>
        <w:t xml:space="preserve">, no later than </w:t>
      </w:r>
      <w:r>
        <w:rPr>
          <w:bCs/>
          <w:spacing w:val="-6"/>
          <w:sz w:val="28"/>
          <w:szCs w:val="28"/>
          <w:lang w:val="en-US"/>
        </w:rPr>
        <w:t>October</w:t>
      </w:r>
      <w:r w:rsidRPr="005D6A64">
        <w:rPr>
          <w:bCs/>
          <w:spacing w:val="-6"/>
          <w:sz w:val="28"/>
          <w:szCs w:val="28"/>
          <w:lang w:val="en-US"/>
        </w:rPr>
        <w:t xml:space="preserve"> </w:t>
      </w:r>
      <w:r>
        <w:rPr>
          <w:bCs/>
          <w:spacing w:val="-6"/>
          <w:sz w:val="28"/>
          <w:szCs w:val="28"/>
          <w:lang w:val="en-US"/>
        </w:rPr>
        <w:t>30</w:t>
      </w:r>
      <w:r w:rsidRPr="005D6A64">
        <w:rPr>
          <w:sz w:val="28"/>
          <w:szCs w:val="28"/>
          <w:lang w:val="en-US"/>
        </w:rPr>
        <w:t>, 202</w:t>
      </w:r>
      <w:r>
        <w:rPr>
          <w:sz w:val="28"/>
          <w:szCs w:val="28"/>
          <w:lang w:val="en-US"/>
        </w:rPr>
        <w:t>3</w:t>
      </w:r>
      <w:r w:rsidRPr="005D6A64">
        <w:rPr>
          <w:sz w:val="28"/>
          <w:szCs w:val="28"/>
          <w:lang w:val="en-US"/>
        </w:rPr>
        <w:t>.</w:t>
      </w:r>
    </w:p>
    <w:p w:rsidR="00B41A83" w:rsidRPr="005D6A64" w:rsidRDefault="00B41A83" w:rsidP="00B41A83">
      <w:pPr>
        <w:tabs>
          <w:tab w:val="left" w:pos="1134"/>
        </w:tabs>
        <w:ind w:firstLine="709"/>
        <w:contextualSpacing/>
        <w:jc w:val="both"/>
        <w:rPr>
          <w:sz w:val="28"/>
          <w:szCs w:val="28"/>
          <w:lang w:val="en-US"/>
        </w:rPr>
      </w:pPr>
    </w:p>
    <w:p w:rsidR="00B41A83" w:rsidRPr="005D6A64" w:rsidRDefault="00B41A83" w:rsidP="00B41A83">
      <w:pPr>
        <w:tabs>
          <w:tab w:val="left" w:pos="1134"/>
        </w:tabs>
        <w:ind w:firstLine="709"/>
        <w:contextualSpacing/>
        <w:jc w:val="both"/>
        <w:rPr>
          <w:sz w:val="28"/>
          <w:szCs w:val="28"/>
          <w:lang w:val="en-US"/>
        </w:rPr>
      </w:pPr>
      <w:r w:rsidRPr="005D6A64">
        <w:rPr>
          <w:sz w:val="28"/>
          <w:szCs w:val="28"/>
          <w:lang w:val="en-US"/>
        </w:rPr>
        <w:t xml:space="preserve">The assessment stage of consideration of procurement bids and summing up of the procurement results: </w:t>
      </w:r>
    </w:p>
    <w:p w:rsidR="00B41A83" w:rsidRPr="009C35BE" w:rsidRDefault="00B41A83" w:rsidP="00B41A83">
      <w:pPr>
        <w:tabs>
          <w:tab w:val="left" w:pos="1134"/>
        </w:tabs>
        <w:ind w:firstLine="709"/>
        <w:contextualSpacing/>
        <w:jc w:val="both"/>
        <w:rPr>
          <w:b/>
          <w:i/>
          <w:lang w:val="en-US"/>
        </w:rPr>
      </w:pPr>
      <w:r>
        <w:rPr>
          <w:sz w:val="28"/>
          <w:szCs w:val="28"/>
          <w:lang w:val="en-US"/>
        </w:rPr>
        <w:t xml:space="preserve">1 </w:t>
      </w:r>
      <w:proofErr w:type="spellStart"/>
      <w:r>
        <w:rPr>
          <w:sz w:val="28"/>
          <w:szCs w:val="28"/>
          <w:lang w:val="en-US"/>
        </w:rPr>
        <w:t>Jiangguomenwai</w:t>
      </w:r>
      <w:proofErr w:type="spellEnd"/>
      <w:r>
        <w:rPr>
          <w:sz w:val="28"/>
          <w:szCs w:val="28"/>
          <w:lang w:val="en-US"/>
        </w:rPr>
        <w:t xml:space="preserve"> </w:t>
      </w:r>
      <w:r w:rsidRPr="00873753">
        <w:rPr>
          <w:sz w:val="28"/>
          <w:szCs w:val="28"/>
          <w:lang w:val="en-US"/>
        </w:rPr>
        <w:t>Avenue,</w:t>
      </w:r>
      <w:r w:rsidRPr="00962333">
        <w:rPr>
          <w:sz w:val="28"/>
          <w:szCs w:val="28"/>
          <w:lang w:val="en-US"/>
        </w:rPr>
        <w:t xml:space="preserve"> </w:t>
      </w:r>
      <w:r w:rsidRPr="00873753">
        <w:rPr>
          <w:sz w:val="28"/>
          <w:szCs w:val="28"/>
          <w:lang w:val="en-US"/>
        </w:rPr>
        <w:t>China</w:t>
      </w:r>
      <w:r>
        <w:rPr>
          <w:sz w:val="28"/>
          <w:szCs w:val="28"/>
          <w:lang w:val="en-US"/>
        </w:rPr>
        <w:t xml:space="preserve"> World Trade Center 2, floor 20, office 2015, </w:t>
      </w:r>
      <w:r w:rsidRPr="00873753">
        <w:rPr>
          <w:sz w:val="28"/>
          <w:szCs w:val="28"/>
          <w:lang w:val="en-US"/>
        </w:rPr>
        <w:t>Beijing</w:t>
      </w:r>
      <w:r>
        <w:rPr>
          <w:sz w:val="28"/>
          <w:szCs w:val="28"/>
          <w:lang w:val="en-US"/>
        </w:rPr>
        <w:t xml:space="preserve"> 100004</w:t>
      </w:r>
      <w:r w:rsidRPr="00873753">
        <w:rPr>
          <w:sz w:val="28"/>
          <w:szCs w:val="28"/>
          <w:lang w:val="en-US"/>
        </w:rPr>
        <w:t>, China</w:t>
      </w:r>
      <w:r w:rsidRPr="005D6A64">
        <w:rPr>
          <w:sz w:val="28"/>
          <w:szCs w:val="28"/>
          <w:lang w:val="en-US"/>
        </w:rPr>
        <w:t xml:space="preserve">, no later than </w:t>
      </w:r>
      <w:r>
        <w:rPr>
          <w:bCs/>
          <w:spacing w:val="-6"/>
          <w:sz w:val="28"/>
          <w:szCs w:val="28"/>
          <w:lang w:val="en-US"/>
        </w:rPr>
        <w:t>November</w:t>
      </w:r>
      <w:r w:rsidRPr="005D6A64">
        <w:rPr>
          <w:bCs/>
          <w:spacing w:val="-6"/>
          <w:sz w:val="28"/>
          <w:szCs w:val="28"/>
          <w:lang w:val="en-US"/>
        </w:rPr>
        <w:t xml:space="preserve"> </w:t>
      </w:r>
      <w:r>
        <w:rPr>
          <w:bCs/>
          <w:spacing w:val="-6"/>
          <w:sz w:val="28"/>
          <w:szCs w:val="28"/>
          <w:lang w:val="en-US"/>
        </w:rPr>
        <w:t>6</w:t>
      </w:r>
      <w:r w:rsidRPr="005D6A64">
        <w:rPr>
          <w:sz w:val="28"/>
          <w:szCs w:val="28"/>
          <w:lang w:val="en-US"/>
        </w:rPr>
        <w:t>, 202</w:t>
      </w:r>
      <w:r>
        <w:rPr>
          <w:sz w:val="28"/>
          <w:szCs w:val="28"/>
          <w:lang w:val="en-US"/>
        </w:rPr>
        <w:t>3</w:t>
      </w:r>
      <w:r w:rsidRPr="005D6A64">
        <w:rPr>
          <w:sz w:val="28"/>
          <w:szCs w:val="28"/>
          <w:lang w:val="en-US"/>
        </w:rPr>
        <w:t>.</w:t>
      </w:r>
    </w:p>
    <w:p w:rsidR="00B41A83" w:rsidRPr="009C35BE" w:rsidRDefault="00B41A83" w:rsidP="00B41A83">
      <w:pPr>
        <w:tabs>
          <w:tab w:val="left" w:pos="1134"/>
        </w:tabs>
        <w:contextualSpacing/>
        <w:jc w:val="both"/>
        <w:rPr>
          <w:b/>
          <w:i/>
          <w:lang w:val="en-US"/>
        </w:rPr>
      </w:pPr>
    </w:p>
    <w:p w:rsidR="00B41A83" w:rsidRPr="009C35BE"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w:t>
      </w:r>
      <w:r>
        <w:rPr>
          <w:rFonts w:ascii="Times New Roman" w:hAnsi="Times New Roman"/>
          <w:spacing w:val="-6"/>
          <w:sz w:val="28"/>
          <w:szCs w:val="28"/>
          <w:lang w:val="en-US"/>
        </w:rPr>
        <w:t xml:space="preserve"> concluding</w:t>
      </w:r>
      <w:r w:rsidRPr="009C35BE">
        <w:rPr>
          <w:rFonts w:ascii="Times New Roman" w:hAnsi="Times New Roman"/>
          <w:spacing w:val="-6"/>
          <w:sz w:val="28"/>
          <w:szCs w:val="28"/>
          <w:lang w:val="en-US"/>
        </w:rPr>
        <w: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w:t>
      </w:r>
      <w:r w:rsidRPr="0040655A">
        <w:rPr>
          <w:rFonts w:ascii="Times New Roman" w:hAnsi="Times New Roman"/>
          <w:spacing w:val="-6"/>
          <w:sz w:val="28"/>
          <w:szCs w:val="28"/>
          <w:lang w:val="en-US"/>
        </w:rPr>
        <w:t>5</w:t>
      </w:r>
      <w:r>
        <w:rPr>
          <w:rFonts w:ascii="Times New Roman" w:hAnsi="Times New Roman"/>
          <w:spacing w:val="-6"/>
          <w:sz w:val="28"/>
          <w:szCs w:val="28"/>
          <w:lang w:val="en-US"/>
        </w:rPr>
        <w:t xml:space="preserve"> (five)</w:t>
      </w:r>
      <w:r w:rsidRPr="0025401B">
        <w:rPr>
          <w:rFonts w:ascii="Times New Roman" w:hAnsi="Times New Roman"/>
          <w:spacing w:val="-6"/>
          <w:sz w:val="28"/>
          <w:szCs w:val="28"/>
          <w:lang w:val="en-US"/>
        </w:rPr>
        <w:t xml:space="preserve"> </w:t>
      </w:r>
      <w:r w:rsidRPr="009C35BE">
        <w:rPr>
          <w:rFonts w:ascii="Times New Roman" w:hAnsi="Times New Roman"/>
          <w:spacing w:val="-6"/>
          <w:sz w:val="28"/>
          <w:szCs w:val="28"/>
          <w:lang w:val="en-US"/>
        </w:rPr>
        <w:t xml:space="preserve">days after the date of posting of the minutes containing the procurement results on the official website, except in the following cases: </w:t>
      </w:r>
    </w:p>
    <w:p w:rsidR="00B41A83" w:rsidRPr="008A4883" w:rsidRDefault="00B41A83" w:rsidP="00B41A83">
      <w:pPr>
        <w:tabs>
          <w:tab w:val="left" w:pos="1134"/>
        </w:tabs>
        <w:ind w:firstLine="709"/>
        <w:contextualSpacing/>
        <w:jc w:val="both"/>
        <w:rPr>
          <w:sz w:val="28"/>
          <w:lang w:val="en-US"/>
        </w:rPr>
      </w:pPr>
      <w:bookmarkStart w:id="7" w:name="ч2аст91"/>
      <w:bookmarkStart w:id="8" w:name="ч2бст91"/>
      <w:bookmarkEnd w:id="7"/>
      <w:bookmarkEnd w:id="8"/>
      <w:r w:rsidRPr="009C35BE">
        <w:rPr>
          <w:sz w:val="28"/>
          <w:lang w:val="en-US"/>
        </w:rPr>
        <w:lastRenderedPageBreak/>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B41A83" w:rsidRPr="008A4883" w:rsidRDefault="00B41A83" w:rsidP="00B41A83">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B41A83" w:rsidRPr="009C35BE" w:rsidRDefault="00B41A83" w:rsidP="00B41A83">
      <w:pPr>
        <w:tabs>
          <w:tab w:val="left" w:pos="1134"/>
        </w:tabs>
        <w:ind w:firstLine="709"/>
        <w:contextualSpacing/>
        <w:jc w:val="both"/>
        <w:rPr>
          <w:sz w:val="28"/>
          <w:szCs w:val="28"/>
          <w:lang w:val="en-US"/>
        </w:rPr>
      </w:pPr>
      <w:proofErr w:type="gramStart"/>
      <w:r w:rsidRPr="008A4883">
        <w:rPr>
          <w:sz w:val="28"/>
          <w:szCs w:val="28"/>
          <w:lang w:val="en-US"/>
        </w:rPr>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B41A83" w:rsidRPr="009C35BE" w:rsidRDefault="00B41A83" w:rsidP="00B41A83">
      <w:pPr>
        <w:tabs>
          <w:tab w:val="left" w:pos="1134"/>
        </w:tabs>
        <w:ind w:firstLine="709"/>
        <w:contextualSpacing/>
        <w:jc w:val="both"/>
        <w:rPr>
          <w:sz w:val="28"/>
          <w:lang w:val="en-US"/>
        </w:rPr>
      </w:pPr>
    </w:p>
    <w:p w:rsidR="00B41A83" w:rsidRPr="00A61655" w:rsidRDefault="00B41A83" w:rsidP="00B41A83">
      <w:pPr>
        <w:tabs>
          <w:tab w:val="left" w:pos="1134"/>
        </w:tabs>
        <w:ind w:firstLine="709"/>
        <w:contextualSpacing/>
        <w:jc w:val="both"/>
        <w:rPr>
          <w:rFonts w:eastAsia="Calibri"/>
          <w:spacing w:val="-6"/>
          <w:sz w:val="28"/>
          <w:szCs w:val="28"/>
          <w:lang w:val="en-US" w:eastAsia="en-US"/>
        </w:rPr>
      </w:pPr>
      <w:proofErr w:type="gramStart"/>
      <w:r w:rsidRPr="009C35BE">
        <w:rPr>
          <w:rFonts w:eastAsia="Calibri"/>
          <w:spacing w:val="-6"/>
          <w:sz w:val="28"/>
          <w:szCs w:val="28"/>
          <w:lang w:val="en-US" w:eastAsia="en-US"/>
        </w:rPr>
        <w:t xml:space="preserve">The Customer within </w:t>
      </w:r>
      <w:r>
        <w:rPr>
          <w:sz w:val="28"/>
          <w:szCs w:val="28"/>
          <w:lang w:val="en"/>
        </w:rPr>
        <w:t>7</w:t>
      </w:r>
      <w:r w:rsidRPr="006B587C">
        <w:rPr>
          <w:sz w:val="28"/>
          <w:szCs w:val="28"/>
          <w:lang w:val="en"/>
        </w:rPr>
        <w:t xml:space="preserve"> (</w:t>
      </w:r>
      <w:r>
        <w:rPr>
          <w:sz w:val="28"/>
          <w:szCs w:val="28"/>
          <w:lang w:val="en"/>
        </w:rPr>
        <w:t>seven)</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B41A83" w:rsidRPr="00A61655" w:rsidRDefault="00B41A83" w:rsidP="00B41A83">
      <w:pPr>
        <w:tabs>
          <w:tab w:val="left" w:pos="1134"/>
        </w:tabs>
        <w:ind w:firstLine="709"/>
        <w:contextualSpacing/>
        <w:jc w:val="both"/>
        <w:rPr>
          <w:sz w:val="28"/>
          <w:szCs w:val="28"/>
          <w:lang w:val="en-US"/>
        </w:rPr>
      </w:pPr>
      <w:r w:rsidRPr="00A61655">
        <w:rPr>
          <w:rFonts w:eastAsia="Calibri"/>
          <w:spacing w:val="-6"/>
          <w:sz w:val="28"/>
          <w:szCs w:val="28"/>
          <w:lang w:val="en-US" w:eastAsia="en-US"/>
        </w:rPr>
        <w:t xml:space="preserve">The Customer should ensure obtaining the confirmation from the </w:t>
      </w:r>
      <w:proofErr w:type="gramStart"/>
      <w:r w:rsidRPr="00A61655">
        <w:rPr>
          <w:rFonts w:eastAsia="Calibri"/>
          <w:spacing w:val="-6"/>
          <w:sz w:val="28"/>
          <w:szCs w:val="28"/>
          <w:lang w:val="en-US" w:eastAsia="en-US"/>
        </w:rPr>
        <w:t>person which</w:t>
      </w:r>
      <w:proofErr w:type="gramEnd"/>
      <w:r w:rsidRPr="00A61655">
        <w:rPr>
          <w:rFonts w:eastAsia="Calibri"/>
          <w:spacing w:val="-6"/>
          <w:sz w:val="28"/>
          <w:szCs w:val="28"/>
          <w:lang w:val="en-US" w:eastAsia="en-US"/>
        </w:rPr>
        <w:t xml:space="preserve"> becomes a party to the contract that the said draft contract is received by such person.</w:t>
      </w:r>
    </w:p>
    <w:p w:rsidR="00B41A83" w:rsidRPr="009C35BE" w:rsidRDefault="00B41A83" w:rsidP="00B41A83">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 xml:space="preserve">within </w:t>
      </w:r>
      <w:proofErr w:type="gramStart"/>
      <w:r>
        <w:rPr>
          <w:bCs/>
          <w:iCs/>
          <w:sz w:val="28"/>
          <w:szCs w:val="28"/>
          <w:lang w:val="en-US"/>
        </w:rPr>
        <w:t>7</w:t>
      </w:r>
      <w:proofErr w:type="gramEnd"/>
      <w:r w:rsidRPr="00A61655">
        <w:rPr>
          <w:bCs/>
          <w:iCs/>
          <w:sz w:val="28"/>
          <w:szCs w:val="28"/>
          <w:lang w:val="en-US"/>
        </w:rPr>
        <w:t xml:space="preserve"> (</w:t>
      </w:r>
      <w:r>
        <w:rPr>
          <w:bCs/>
          <w:iCs/>
          <w:sz w:val="28"/>
          <w:szCs w:val="28"/>
          <w:lang w:val="en-US"/>
        </w:rPr>
        <w:t>seven</w:t>
      </w:r>
      <w:r w:rsidRPr="00A61655">
        <w:rPr>
          <w:bCs/>
          <w:iCs/>
          <w:sz w:val="28"/>
          <w:szCs w:val="28"/>
          <w:lang w:val="en-US"/>
        </w:rPr>
        <w:t>)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B41A83" w:rsidRPr="009C35BE" w:rsidRDefault="00B41A83" w:rsidP="00B41A83">
      <w:pPr>
        <w:tabs>
          <w:tab w:val="left" w:pos="1134"/>
        </w:tabs>
        <w:ind w:left="709"/>
        <w:contextualSpacing/>
        <w:jc w:val="both"/>
        <w:rPr>
          <w:spacing w:val="-6"/>
          <w:sz w:val="32"/>
          <w:szCs w:val="28"/>
          <w:lang w:val="en-US"/>
        </w:rPr>
      </w:pPr>
    </w:p>
    <w:p w:rsidR="00B41A83" w:rsidRPr="008A4883" w:rsidRDefault="00B41A83" w:rsidP="00B41A83">
      <w:pPr>
        <w:pStyle w:val="a5"/>
        <w:numPr>
          <w:ilvl w:val="0"/>
          <w:numId w:val="3"/>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rsidR="00B41A83" w:rsidRPr="008A4883" w:rsidRDefault="00B41A83" w:rsidP="00B41A83">
      <w:pPr>
        <w:tabs>
          <w:tab w:val="left" w:pos="1134"/>
        </w:tabs>
        <w:ind w:left="709"/>
        <w:contextualSpacing/>
        <w:jc w:val="both"/>
        <w:rPr>
          <w:rFonts w:eastAsia="Calibri"/>
          <w:spacing w:val="-6"/>
          <w:sz w:val="28"/>
          <w:szCs w:val="28"/>
          <w:lang w:val="en-US" w:eastAsia="en-US"/>
        </w:rPr>
      </w:pPr>
    </w:p>
    <w:p w:rsidR="00B41A83" w:rsidRPr="00676279" w:rsidRDefault="00B41A83" w:rsidP="00B41A83">
      <w:pPr>
        <w:numPr>
          <w:ilvl w:val="0"/>
          <w:numId w:val="3"/>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proofErr w:type="gramStart"/>
      <w:r w:rsidRPr="00676279">
        <w:rPr>
          <w:sz w:val="28"/>
          <w:szCs w:val="28"/>
          <w:lang w:val="en-US"/>
        </w:rPr>
        <w:t>are not considered</w:t>
      </w:r>
      <w:proofErr w:type="gramEnd"/>
      <w:r w:rsidRPr="00676279">
        <w:rPr>
          <w:sz w:val="28"/>
          <w:szCs w:val="28"/>
          <w:lang w:val="en-US"/>
        </w:rPr>
        <w:t xml:space="preserve"> a tender under the laws of the Russian Federation.</w:t>
      </w:r>
    </w:p>
    <w:p w:rsidR="00B41A83" w:rsidRPr="008A4883" w:rsidRDefault="00B41A83" w:rsidP="00B41A83">
      <w:pPr>
        <w:tabs>
          <w:tab w:val="left" w:pos="0"/>
          <w:tab w:val="left" w:pos="1134"/>
        </w:tabs>
        <w:ind w:left="709"/>
        <w:contextualSpacing/>
        <w:jc w:val="both"/>
        <w:rPr>
          <w:sz w:val="28"/>
          <w:szCs w:val="28"/>
          <w:lang w:val="en-US"/>
        </w:rPr>
      </w:pPr>
    </w:p>
    <w:p w:rsidR="00B41A83" w:rsidRPr="008A4883"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rsidR="00B41A83" w:rsidRPr="008A4883" w:rsidRDefault="00B41A83" w:rsidP="00B41A83">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rsidR="00B41A83" w:rsidRPr="008A4883" w:rsidRDefault="00B41A83" w:rsidP="00B41A83">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B41A83" w:rsidRPr="008A4883" w:rsidRDefault="00B41A83" w:rsidP="00B41A83">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B41A83" w:rsidRPr="008A4883" w:rsidRDefault="00B41A83" w:rsidP="00B41A83">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lastRenderedPageBreak/>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rsidR="00B41A83" w:rsidRDefault="00B41A83" w:rsidP="00B41A83">
      <w:pPr>
        <w:pStyle w:val="a5"/>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B41A83" w:rsidRPr="00C230E7" w:rsidRDefault="00B41A83" w:rsidP="00B41A83">
      <w:pPr>
        <w:pStyle w:val="a5"/>
        <w:tabs>
          <w:tab w:val="left" w:pos="1134"/>
        </w:tabs>
        <w:spacing w:line="240" w:lineRule="auto"/>
        <w:ind w:left="709"/>
        <w:jc w:val="both"/>
        <w:rPr>
          <w:rFonts w:ascii="Times New Roman" w:hAnsi="Times New Roman"/>
          <w:sz w:val="28"/>
          <w:szCs w:val="28"/>
          <w:lang w:val="en-US"/>
        </w:rPr>
      </w:pPr>
    </w:p>
    <w:p w:rsidR="00B41A83" w:rsidRPr="009C35BE" w:rsidRDefault="00B41A83" w:rsidP="00B41A83">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B41A83" w:rsidRPr="009C35BE" w:rsidRDefault="00B41A83" w:rsidP="00B41A83">
      <w:pPr>
        <w:pStyle w:val="a5"/>
        <w:tabs>
          <w:tab w:val="left" w:pos="0"/>
          <w:tab w:val="left" w:pos="1134"/>
        </w:tabs>
        <w:spacing w:after="0" w:line="240" w:lineRule="auto"/>
        <w:ind w:left="0" w:firstLine="709"/>
        <w:jc w:val="both"/>
        <w:rPr>
          <w:rFonts w:ascii="Times New Roman" w:hAnsi="Times New Roman"/>
          <w:sz w:val="28"/>
          <w:szCs w:val="28"/>
          <w:lang w:val="en-US"/>
        </w:rPr>
      </w:pP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State Corporation’s Central Arbitration Committee (CAC</w:t>
      </w:r>
      <w:proofErr w:type="gramStart"/>
      <w:r w:rsidRPr="009C35BE">
        <w:rPr>
          <w:rFonts w:ascii="Times New Roman" w:hAnsi="Times New Roman"/>
          <w:sz w:val="28"/>
          <w:szCs w:val="28"/>
          <w:lang w:val="en-US"/>
        </w:rPr>
        <w:t>)  -</w:t>
      </w:r>
      <w:proofErr w:type="gramEnd"/>
      <w:r w:rsidRPr="009C35BE">
        <w:rPr>
          <w:rFonts w:ascii="Times New Roman" w:hAnsi="Times New Roman"/>
          <w:sz w:val="28"/>
          <w:szCs w:val="28"/>
          <w:lang w:val="en-US"/>
        </w:rPr>
        <w:t xml:space="preserve"> </w:t>
      </w:r>
      <w:hyperlink r:id="rId7"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rsidR="00EA2E57" w:rsidRPr="00B41A83" w:rsidRDefault="00EA2E57">
      <w:pPr>
        <w:rPr>
          <w:lang w:val="en-US"/>
        </w:rPr>
      </w:pPr>
    </w:p>
    <w:sectPr w:rsidR="00EA2E57" w:rsidRPr="00B41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4C"/>
    <w:rsid w:val="0034784C"/>
    <w:rsid w:val="00B41A83"/>
    <w:rsid w:val="00EA2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77DAC-796D-4E3E-8B89-8A8B9D10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A8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B41A83"/>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B41A83"/>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B41A83"/>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B41A83"/>
    <w:rPr>
      <w:rFonts w:ascii="Arial" w:eastAsia="Times New Roman" w:hAnsi="Arial" w:cs="Arial"/>
      <w:b/>
      <w:bCs/>
      <w:i/>
      <w:iCs/>
      <w:sz w:val="28"/>
      <w:szCs w:val="28"/>
      <w:lang w:eastAsia="ru-RU"/>
    </w:rPr>
  </w:style>
  <w:style w:type="paragraph" w:customStyle="1" w:styleId="a">
    <w:name w:val="Пункт"/>
    <w:basedOn w:val="a0"/>
    <w:rsid w:val="00B41A83"/>
    <w:pPr>
      <w:numPr>
        <w:ilvl w:val="2"/>
        <w:numId w:val="1"/>
      </w:numPr>
      <w:spacing w:line="360" w:lineRule="auto"/>
      <w:jc w:val="both"/>
    </w:pPr>
    <w:rPr>
      <w:snapToGrid w:val="0"/>
      <w:sz w:val="28"/>
      <w:szCs w:val="28"/>
    </w:rPr>
  </w:style>
  <w:style w:type="character" w:styleId="a4">
    <w:name w:val="Hyperlink"/>
    <w:uiPriority w:val="99"/>
    <w:rsid w:val="00B41A83"/>
    <w:rPr>
      <w:color w:val="0000FF"/>
      <w:u w:val="single"/>
    </w:rPr>
  </w:style>
  <w:style w:type="paragraph" w:customStyle="1" w:styleId="Times12">
    <w:name w:val="Times 12"/>
    <w:basedOn w:val="a0"/>
    <w:rsid w:val="00B41A83"/>
    <w:pPr>
      <w:overflowPunct w:val="0"/>
      <w:autoSpaceDE w:val="0"/>
      <w:autoSpaceDN w:val="0"/>
      <w:adjustRightInd w:val="0"/>
      <w:ind w:firstLine="567"/>
      <w:jc w:val="both"/>
    </w:pPr>
    <w:rPr>
      <w:bCs/>
      <w:szCs w:val="22"/>
    </w:rPr>
  </w:style>
  <w:style w:type="paragraph" w:styleId="a5">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0"/>
    <w:link w:val="a6"/>
    <w:uiPriority w:val="34"/>
    <w:qFormat/>
    <w:rsid w:val="00B41A83"/>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5"/>
    <w:uiPriority w:val="34"/>
    <w:rsid w:val="00B41A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atom-china.com/" TargetMode="External"/><Relationship Id="rId5" Type="http://schemas.openxmlformats.org/officeDocument/2006/relationships/hyperlink" Target="mailto:NVAzarina@rosatominternational.com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1920</Words>
  <Characters>10949</Characters>
  <Application>Microsoft Office Word</Application>
  <DocSecurity>0</DocSecurity>
  <Lines>91</Lines>
  <Paragraphs>25</Paragraphs>
  <ScaleCrop>false</ScaleCrop>
  <Company>SPecialiST RePack</Company>
  <LinksUpToDate>false</LinksUpToDate>
  <CharactersWithSpaces>12844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2023-10-04T12:00:00Z</dcterms:created>
  <dcterms:modified xsi:type="dcterms:W3CDTF">2023-10-04T12:00:00Z</dcterms:modified>
</cp:coreProperties>
</file>